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FA9B3" w14:textId="77777777" w:rsidR="0071004B" w:rsidRDefault="00000000">
      <w:pPr>
        <w:spacing w:after="0" w:line="240" w:lineRule="auto"/>
        <w:jc w:val="center"/>
        <w:rPr>
          <w:b/>
          <w:bCs/>
          <w:color w:val="000000"/>
          <w:sz w:val="28"/>
          <w:szCs w:val="28"/>
        </w:rPr>
      </w:pPr>
      <w:r>
        <w:rPr>
          <w:rFonts w:hint="eastAsia"/>
          <w:b/>
          <w:bCs/>
          <w:color w:val="000000"/>
          <w:sz w:val="28"/>
          <w:szCs w:val="28"/>
        </w:rPr>
        <w:t>D</w:t>
      </w:r>
      <w:r>
        <w:rPr>
          <w:b/>
          <w:bCs/>
          <w:color w:val="000000"/>
          <w:sz w:val="28"/>
          <w:szCs w:val="28"/>
        </w:rPr>
        <w:t>MZ국제다큐멘터리영화제</w:t>
      </w:r>
      <w:r>
        <w:rPr>
          <w:rFonts w:hint="eastAsia"/>
          <w:b/>
          <w:bCs/>
          <w:color w:val="000000"/>
          <w:sz w:val="28"/>
          <w:szCs w:val="28"/>
        </w:rPr>
        <w:t xml:space="preserve"> 오동진 신임 집행위원장 선임</w:t>
      </w:r>
    </w:p>
    <w:p w14:paraId="273DFB8A" w14:textId="77777777" w:rsidR="0071004B" w:rsidRDefault="00000000">
      <w:pPr>
        <w:spacing w:after="0" w:line="240" w:lineRule="auto"/>
        <w:jc w:val="center"/>
        <w:rPr>
          <w:b/>
          <w:bCs/>
          <w:color w:val="000000"/>
          <w:sz w:val="28"/>
          <w:szCs w:val="28"/>
        </w:rPr>
      </w:pPr>
      <w:r>
        <w:rPr>
          <w:rFonts w:hint="eastAsia"/>
          <w:b/>
          <w:bCs/>
          <w:color w:val="000000"/>
          <w:sz w:val="28"/>
          <w:szCs w:val="28"/>
        </w:rPr>
        <w:t>2/20(금) 영화제 사무국에서 이·취임식 개최</w:t>
      </w:r>
    </w:p>
    <w:p w14:paraId="0FE7A9DD" w14:textId="53DEEBD8" w:rsidR="0071004B" w:rsidRDefault="00EC071E">
      <w:pPr>
        <w:spacing w:after="0" w:line="240" w:lineRule="auto"/>
        <w:jc w:val="center"/>
        <w:rPr>
          <w:noProof/>
          <w:color w:val="000000"/>
          <w:sz w:val="22"/>
          <w:shd w:val="clear" w:color="auto" w:fill="FFFFFF"/>
        </w:rPr>
      </w:pPr>
      <w:r>
        <w:rPr>
          <w:noProof/>
          <w:color w:val="000000"/>
          <w:sz w:val="22"/>
          <w:shd w:val="clear" w:color="auto" w:fill="FFFFFF"/>
        </w:rPr>
        <w:drawing>
          <wp:inline distT="0" distB="0" distL="0" distR="0" wp14:anchorId="29B1DF4C" wp14:editId="36A20353">
            <wp:extent cx="5725795" cy="3236595"/>
            <wp:effectExtent l="0" t="0" r="8255" b="1905"/>
            <wp:docPr id="21657129"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5795" cy="3236595"/>
                    </a:xfrm>
                    <a:prstGeom prst="rect">
                      <a:avLst/>
                    </a:prstGeom>
                    <a:noFill/>
                    <a:ln>
                      <a:noFill/>
                    </a:ln>
                  </pic:spPr>
                </pic:pic>
              </a:graphicData>
            </a:graphic>
          </wp:inline>
        </w:drawing>
      </w:r>
    </w:p>
    <w:p w14:paraId="416B12FA" w14:textId="77777777" w:rsidR="0071004B" w:rsidRDefault="00000000">
      <w:pPr>
        <w:spacing w:after="0" w:line="240" w:lineRule="auto"/>
        <w:jc w:val="center"/>
        <w:rPr>
          <w:bCs/>
          <w:sz w:val="18"/>
          <w:szCs w:val="18"/>
        </w:rPr>
      </w:pPr>
      <w:r>
        <w:rPr>
          <w:rFonts w:hint="eastAsia"/>
          <w:bCs/>
          <w:sz w:val="18"/>
          <w:szCs w:val="18"/>
        </w:rPr>
        <w:t>[(좌)DMZ Docs 장해랑 전 집행위원장, (우)오동진 신임 집행위원장]</w:t>
      </w:r>
    </w:p>
    <w:p w14:paraId="43C3C814" w14:textId="77777777" w:rsidR="0071004B" w:rsidRDefault="0071004B">
      <w:pPr>
        <w:pStyle w:val="ae"/>
        <w:jc w:val="center"/>
        <w:rPr>
          <w:color w:val="000000"/>
          <w:sz w:val="22"/>
        </w:rPr>
      </w:pPr>
    </w:p>
    <w:p w14:paraId="48DF7724" w14:textId="77777777" w:rsidR="0071004B" w:rsidRDefault="00000000">
      <w:pPr>
        <w:pStyle w:val="ae"/>
        <w:rPr>
          <w:color w:val="000000"/>
          <w:sz w:val="22"/>
        </w:rPr>
      </w:pPr>
      <w:r>
        <w:rPr>
          <w:color w:val="000000"/>
          <w:sz w:val="22"/>
        </w:rPr>
        <w:t>DMZ국제다큐멘터리영화제(</w:t>
      </w:r>
      <w:r w:rsidRPr="00D65618">
        <w:rPr>
          <w:sz w:val="22"/>
        </w:rPr>
        <w:t>조직위원장 김동연</w:t>
      </w:r>
      <w:r>
        <w:rPr>
          <w:color w:val="000000"/>
          <w:sz w:val="22"/>
        </w:rPr>
        <w:t xml:space="preserve">, </w:t>
      </w:r>
      <w:r>
        <w:rPr>
          <w:rFonts w:hint="eastAsia"/>
          <w:color w:val="000000"/>
          <w:sz w:val="22"/>
        </w:rPr>
        <w:t>이하 DMZ Docs</w:t>
      </w:r>
      <w:r>
        <w:rPr>
          <w:color w:val="000000"/>
          <w:sz w:val="22"/>
        </w:rPr>
        <w:t>)</w:t>
      </w:r>
      <w:r>
        <w:rPr>
          <w:rFonts w:hint="eastAsia"/>
          <w:color w:val="000000"/>
          <w:sz w:val="22"/>
        </w:rPr>
        <w:t>가 오동진 영화평론가를 신임 집행위원장으로 선임했다. 오동진 집행위원장은 2월 20일(금) 고양시에 위치한 영화제 사무국에서 열린 DMZ Docs 집행위원장 이</w:t>
      </w:r>
      <w:r>
        <w:rPr>
          <w:rFonts w:asciiTheme="minorEastAsia" w:hAnsiTheme="minorEastAsia"/>
          <w:color w:val="000000"/>
          <w:sz w:val="22"/>
        </w:rPr>
        <w:t>·</w:t>
      </w:r>
      <w:r>
        <w:rPr>
          <w:rFonts w:hint="eastAsia"/>
          <w:color w:val="000000"/>
          <w:sz w:val="22"/>
        </w:rPr>
        <w:t>취임식에 참석했다. 임기는 2029년 2월까지다.</w:t>
      </w:r>
    </w:p>
    <w:p w14:paraId="3FEA6BAE" w14:textId="77777777" w:rsidR="0071004B" w:rsidRDefault="0071004B">
      <w:pPr>
        <w:pStyle w:val="ae"/>
        <w:rPr>
          <w:color w:val="000000"/>
          <w:sz w:val="22"/>
        </w:rPr>
      </w:pPr>
    </w:p>
    <w:p w14:paraId="1F31D69E" w14:textId="77777777" w:rsidR="0071004B" w:rsidRDefault="00000000">
      <w:pPr>
        <w:pStyle w:val="ae"/>
        <w:rPr>
          <w:color w:val="000000"/>
          <w:sz w:val="22"/>
        </w:rPr>
      </w:pPr>
      <w:r>
        <w:rPr>
          <w:rFonts w:hint="eastAsia"/>
          <w:color w:val="000000"/>
          <w:sz w:val="22"/>
        </w:rPr>
        <w:t xml:space="preserve">오동진 신임 집행위원장은 </w:t>
      </w:r>
      <w:r>
        <w:rPr>
          <w:color w:val="000000"/>
          <w:sz w:val="22"/>
        </w:rPr>
        <w:t>“</w:t>
      </w:r>
      <w:r w:rsidRPr="00D65618">
        <w:rPr>
          <w:sz w:val="22"/>
        </w:rPr>
        <w:t>최근 들어</w:t>
      </w:r>
      <w:r>
        <w:rPr>
          <w:color w:val="000000"/>
          <w:sz w:val="22"/>
        </w:rPr>
        <w:t xml:space="preserve"> </w:t>
      </w:r>
      <w:r>
        <w:rPr>
          <w:rFonts w:hint="eastAsia"/>
          <w:color w:val="000000"/>
          <w:sz w:val="22"/>
        </w:rPr>
        <w:t>세대가 많이 변하고 사회가 많이 바뀌어서 적응해야 할 일이 많다고 생각한다. 다큐멘터리영화제는 시대적 정신과 세대 교체의 아젠다를 가지고 움직여 나가야 한다. 욕심내지 말고 천천히 가다 보면 독보적인 영화제로 자리잡을 것이라 생각한다.</w:t>
      </w:r>
      <w:r>
        <w:rPr>
          <w:color w:val="000000"/>
          <w:sz w:val="22"/>
        </w:rPr>
        <w:t>“</w:t>
      </w:r>
      <w:r>
        <w:rPr>
          <w:rFonts w:hint="eastAsia"/>
          <w:color w:val="000000"/>
          <w:sz w:val="22"/>
        </w:rPr>
        <w:t>고 취임사를 전했다.</w:t>
      </w:r>
    </w:p>
    <w:p w14:paraId="56032E29" w14:textId="77777777" w:rsidR="0071004B" w:rsidRDefault="0071004B">
      <w:pPr>
        <w:pStyle w:val="ae"/>
        <w:rPr>
          <w:color w:val="000000"/>
          <w:sz w:val="22"/>
        </w:rPr>
      </w:pPr>
    </w:p>
    <w:p w14:paraId="530EAEAA" w14:textId="716520A0" w:rsidR="0071004B" w:rsidRDefault="00000000">
      <w:pPr>
        <w:pStyle w:val="ae"/>
        <w:rPr>
          <w:color w:val="000000"/>
          <w:sz w:val="22"/>
        </w:rPr>
      </w:pPr>
      <w:r>
        <w:rPr>
          <w:rFonts w:hint="eastAsia"/>
          <w:color w:val="000000"/>
          <w:sz w:val="22"/>
        </w:rPr>
        <w:t xml:space="preserve">장해랑 DMZ Docs 전(前) 집행위원장은 이임사에서 </w:t>
      </w:r>
      <w:r>
        <w:rPr>
          <w:color w:val="000000"/>
          <w:sz w:val="22"/>
        </w:rPr>
        <w:t>“</w:t>
      </w:r>
      <w:r>
        <w:rPr>
          <w:rFonts w:hint="eastAsia"/>
          <w:color w:val="000000"/>
          <w:sz w:val="22"/>
        </w:rPr>
        <w:t>영화제의 주인은 시민과 관객이고 그들과 영화를 연결하는 플랫폼이 영화제다. 요즘같이 빠르게 변화하는 세상에서 관성에 젖지 말고 전문성을 가지고 있는지 치열하게 고민해야 한다.</w:t>
      </w:r>
      <w:r>
        <w:rPr>
          <w:color w:val="000000"/>
          <w:sz w:val="22"/>
        </w:rPr>
        <w:t>”</w:t>
      </w:r>
      <w:r>
        <w:rPr>
          <w:rFonts w:hint="eastAsia"/>
          <w:color w:val="000000"/>
          <w:sz w:val="22"/>
        </w:rPr>
        <w:t xml:space="preserve">며 </w:t>
      </w:r>
      <w:r>
        <w:rPr>
          <w:color w:val="000000"/>
          <w:sz w:val="22"/>
        </w:rPr>
        <w:t>“</w:t>
      </w:r>
      <w:r>
        <w:rPr>
          <w:rFonts w:hint="eastAsia"/>
          <w:color w:val="000000"/>
          <w:sz w:val="22"/>
        </w:rPr>
        <w:t xml:space="preserve">신임 집행위원장님이 오셨으니 새 마음으로 모두 잘 맞춰가면서 명실상부한 국제다큐멘터리영화제가 되길 옆에서 지켜보겠다. 건투를 </w:t>
      </w:r>
      <w:proofErr w:type="gramStart"/>
      <w:r>
        <w:rPr>
          <w:rFonts w:hint="eastAsia"/>
          <w:color w:val="000000"/>
          <w:sz w:val="22"/>
        </w:rPr>
        <w:t>빈다.</w:t>
      </w:r>
      <w:r>
        <w:rPr>
          <w:color w:val="000000"/>
          <w:sz w:val="22"/>
        </w:rPr>
        <w:t>“</w:t>
      </w:r>
      <w:proofErr w:type="gramEnd"/>
      <w:r>
        <w:rPr>
          <w:rFonts w:hint="eastAsia"/>
          <w:color w:val="000000"/>
          <w:sz w:val="22"/>
        </w:rPr>
        <w:t>고 이임사를 남겼다</w:t>
      </w:r>
      <w:r w:rsidR="00EC071E">
        <w:rPr>
          <w:rFonts w:hint="eastAsia"/>
          <w:color w:val="000000"/>
          <w:sz w:val="22"/>
        </w:rPr>
        <w:t>.</w:t>
      </w:r>
    </w:p>
    <w:p w14:paraId="754F8C71" w14:textId="77777777" w:rsidR="0071004B" w:rsidRDefault="0071004B">
      <w:pPr>
        <w:pStyle w:val="ae"/>
        <w:rPr>
          <w:color w:val="000000"/>
          <w:sz w:val="22"/>
          <w:shd w:val="clear" w:color="auto" w:fill="FFFFFF"/>
        </w:rPr>
      </w:pPr>
    </w:p>
    <w:p w14:paraId="07CBBF58" w14:textId="77777777" w:rsidR="0071004B" w:rsidRDefault="00000000">
      <w:pPr>
        <w:pStyle w:val="ae"/>
        <w:rPr>
          <w:color w:val="000000"/>
          <w:sz w:val="22"/>
          <w:shd w:val="clear" w:color="auto" w:fill="FFFFFF"/>
        </w:rPr>
      </w:pPr>
      <w:r>
        <w:rPr>
          <w:rFonts w:hint="eastAsia"/>
          <w:color w:val="000000"/>
          <w:sz w:val="22"/>
          <w:shd w:val="clear" w:color="auto" w:fill="FFFFFF"/>
        </w:rPr>
        <w:t xml:space="preserve">오동진 집행위원장은 연합뉴스, YTN에서 영화전문기자로 활동했으며 영화 주간지 필름2.0을 창간했다. 제천국제음악영화제 집행위원장, 부산국제영화제 아시아필름마켓 공동위원장을 역임했으며 독립영화와 저예산 영화를 위한 들꽃영화상을 운영위원장을 맡고 있다. 현재 다수의 매체에 영화 칼럼을 기고하고 있다. </w:t>
      </w:r>
    </w:p>
    <w:p w14:paraId="2E7842D9" w14:textId="77777777" w:rsidR="0071004B" w:rsidRDefault="0071004B">
      <w:pPr>
        <w:pStyle w:val="ae"/>
        <w:rPr>
          <w:color w:val="000000"/>
          <w:sz w:val="22"/>
          <w:shd w:val="clear" w:color="auto" w:fill="FFFFFF"/>
        </w:rPr>
      </w:pPr>
    </w:p>
    <w:p w14:paraId="56A95B4B" w14:textId="77777777" w:rsidR="0071004B" w:rsidRDefault="00000000">
      <w:pPr>
        <w:pStyle w:val="ae"/>
        <w:rPr>
          <w:color w:val="000000"/>
          <w:sz w:val="22"/>
          <w:shd w:val="clear" w:color="auto" w:fill="FFFFFF"/>
        </w:rPr>
      </w:pPr>
      <w:r>
        <w:rPr>
          <w:rFonts w:hint="eastAsia"/>
          <w:color w:val="000000"/>
          <w:sz w:val="22"/>
        </w:rPr>
        <w:t xml:space="preserve">오동진 집행위원장 체제로 본격적인 준비에 들어간 제18회 DMZ국제다큐멘터리영화제는 경기도 </w:t>
      </w:r>
      <w:r w:rsidRPr="00D65618">
        <w:rPr>
          <w:rFonts w:hint="eastAsia"/>
          <w:sz w:val="22"/>
        </w:rPr>
        <w:t>고양특례시</w:t>
      </w:r>
      <w:r>
        <w:rPr>
          <w:rFonts w:hint="eastAsia"/>
          <w:color w:val="000000"/>
          <w:sz w:val="22"/>
        </w:rPr>
        <w:t xml:space="preserve">, 파주시 일원에서 9월 10일부터 16일까지 7일간 열린다. </w:t>
      </w:r>
    </w:p>
    <w:p w14:paraId="3A202BA1" w14:textId="77777777" w:rsidR="0071004B" w:rsidRDefault="0071004B">
      <w:pPr>
        <w:pStyle w:val="ae"/>
        <w:rPr>
          <w:color w:val="000000"/>
          <w:sz w:val="22"/>
          <w:shd w:val="clear" w:color="auto" w:fill="FFFFFF"/>
        </w:rPr>
      </w:pPr>
    </w:p>
    <w:sectPr w:rsidR="0071004B">
      <w:headerReference w:type="default" r:id="rId7"/>
      <w:footerReference w:type="default" r:id="rId8"/>
      <w:pgSz w:w="11906" w:h="16838"/>
      <w:pgMar w:top="1701" w:right="1440" w:bottom="1440" w:left="144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F4454" w14:textId="77777777" w:rsidR="0049250D" w:rsidRDefault="0049250D">
      <w:pPr>
        <w:spacing w:after="0" w:line="240" w:lineRule="auto"/>
      </w:pPr>
      <w:r>
        <w:separator/>
      </w:r>
    </w:p>
  </w:endnote>
  <w:endnote w:type="continuationSeparator" w:id="0">
    <w:p w14:paraId="48FF3CFA" w14:textId="77777777" w:rsidR="0049250D" w:rsidRDefault="00492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휴먼명조">
    <w:altName w:val="맑은 고딕"/>
    <w:charset w:val="00"/>
    <w:family w:val="auto"/>
    <w:pitch w:val="default"/>
    <w:sig w:usb0="7FFFFFFF" w:usb1="11D77CFB" w:usb2="00000010" w:usb3="00000001" w:csb0="00080000" w:csb1="0000000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5082" w14:textId="77777777" w:rsidR="0071004B" w:rsidRDefault="00000000">
    <w:pPr>
      <w:pStyle w:val="a3"/>
      <w:spacing w:after="0"/>
      <w:jc w:val="right"/>
    </w:pPr>
    <w:r>
      <w:t>DMZ</w:t>
    </w:r>
    <w:r>
      <w:rPr>
        <w:rFonts w:hint="eastAsia"/>
      </w:rPr>
      <w:t xml:space="preserve">국제다큐멘터리영화제 </w:t>
    </w:r>
    <w:r>
      <w:t xml:space="preserve"> </w:t>
    </w:r>
    <w:hyperlink r:id="rId1" w:history="1">
      <w:r w:rsidR="0071004B">
        <w:rPr>
          <w:rStyle w:val="a5"/>
        </w:rPr>
        <w:t>www.dmzdocs.com</w:t>
      </w:r>
    </w:hyperlink>
  </w:p>
  <w:p w14:paraId="22475ACD" w14:textId="77777777" w:rsidR="0071004B" w:rsidRDefault="00000000">
    <w:pPr>
      <w:pStyle w:val="a3"/>
      <w:jc w:val="right"/>
    </w:pPr>
    <w:r>
      <w:t xml:space="preserve">DMZ Docs </w:t>
    </w:r>
    <w:r>
      <w:rPr>
        <w:rFonts w:hint="eastAsia"/>
      </w:rPr>
      <w:t xml:space="preserve">인더스트리 </w:t>
    </w:r>
    <w:r>
      <w:t xml:space="preserve"> </w:t>
    </w:r>
    <w:hyperlink r:id="rId2" w:history="1">
      <w:r w:rsidR="0071004B">
        <w:rPr>
          <w:rStyle w:val="a5"/>
          <w:rFonts w:hint="eastAsia"/>
        </w:rPr>
        <w:t>ww</w:t>
      </w:r>
      <w:r w:rsidR="0071004B">
        <w:rPr>
          <w:rStyle w:val="a5"/>
        </w:rPr>
        <w:t>w.industry.dmzdocs.com</w:t>
      </w:r>
    </w:hyperlink>
    <w:r>
      <w:t xml:space="preserve"> </w:t>
    </w:r>
  </w:p>
  <w:p w14:paraId="26734091" w14:textId="77777777" w:rsidR="0071004B" w:rsidRDefault="0071004B">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50997" w14:textId="77777777" w:rsidR="0049250D" w:rsidRDefault="0049250D">
      <w:pPr>
        <w:spacing w:after="0" w:line="240" w:lineRule="auto"/>
      </w:pPr>
      <w:r>
        <w:separator/>
      </w:r>
    </w:p>
  </w:footnote>
  <w:footnote w:type="continuationSeparator" w:id="0">
    <w:p w14:paraId="44330DD3" w14:textId="77777777" w:rsidR="0049250D" w:rsidRDefault="00492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C1E3" w14:textId="77777777" w:rsidR="0071004B" w:rsidRDefault="00000000">
    <w:pPr>
      <w:pStyle w:val="a3"/>
      <w:tabs>
        <w:tab w:val="left" w:pos="3828"/>
      </w:tabs>
      <w:jc w:val="left"/>
    </w:pPr>
    <w:r>
      <w:rPr>
        <w:rFonts w:ascii="휴먼명조" w:eastAsia="휴먼명조" w:hint="eastAsia"/>
        <w:noProof/>
      </w:rPr>
      <w:drawing>
        <wp:inline distT="0" distB="0" distL="0" distR="0" wp14:anchorId="0CD46707" wp14:editId="4B81338F">
          <wp:extent cx="2316521" cy="470207"/>
          <wp:effectExtent l="0" t="0" r="0" b="0"/>
          <wp:docPr id="2049" name="shape2049"/>
          <wp:cNvGraphicFramePr/>
          <a:graphic xmlns:a="http://schemas.openxmlformats.org/drawingml/2006/main">
            <a:graphicData uri="http://schemas.openxmlformats.org/drawingml/2006/picture">
              <pic:pic xmlns:pic="http://schemas.openxmlformats.org/drawingml/2006/picture">
                <pic:nvPicPr>
                  <pic:cNvPr id="2049" name="shape2049"/>
                  <pic:cNvPicPr>
                    <a:picLocks/>
                  </pic:cNvPicPr>
                </pic:nvPicPr>
                <pic:blipFill>
                  <a:blip r:embed="rId1">
                    <a:extLst>
                      <a:ext uri="{28A0092B-C50C-407E-A947-70E740481C1C}">
                        <a14:useLocalDpi xmlns:a14="http://schemas.microsoft.com/office/drawing/2010/main" val="0"/>
                      </a:ext>
                    </a:extLst>
                  </a:blip>
                  <a:srcRect/>
                  <a:stretch>
                    <a:fillRect/>
                  </a:stretch>
                </pic:blipFill>
                <pic:spPr>
                  <a:xfrm>
                    <a:off x="0" y="0"/>
                    <a:ext cx="2316521" cy="47020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04B"/>
    <w:rsid w:val="003F2418"/>
    <w:rsid w:val="0049250D"/>
    <w:rsid w:val="005D6EB0"/>
    <w:rsid w:val="006868D1"/>
    <w:rsid w:val="0071004B"/>
    <w:rsid w:val="008222AF"/>
    <w:rsid w:val="008D2315"/>
    <w:rsid w:val="00D65618"/>
    <w:rsid w:val="00EC071E"/>
    <w:rsid w:val="00FC0185"/>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82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34"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35"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82" w:qFormat="1"/>
    <w:lsdException w:name="Emphasis" w:uiPriority="8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87"/>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uiPriority="99"/>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99"/>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uiPriority="99"/>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uiPriority="99"/>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uiPriority="99"/>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uiPriority="99"/>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uiPriority="99"/>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55" w:qFormat="1"/>
    <w:lsdException w:name="Intense Emphasis" w:uiPriority="81"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p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tabs>
        <w:tab w:val="center" w:pos="4513"/>
        <w:tab w:val="right" w:pos="9026"/>
      </w:tabs>
      <w:snapToGrid w:val="0"/>
    </w:pPr>
  </w:style>
  <w:style w:type="character" w:customStyle="1" w:styleId="Char">
    <w:name w:val="머리글 Char"/>
    <w:basedOn w:val="a0"/>
    <w:link w:val="a3"/>
    <w:uiPriority w:val="99"/>
  </w:style>
  <w:style w:type="paragraph" w:styleId="a4">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4"/>
    <w:uiPriority w:val="99"/>
  </w:style>
  <w:style w:type="character" w:styleId="a5">
    <w:name w:val="Hyperlink"/>
    <w:basedOn w:val="a0"/>
    <w:uiPriority w:val="99"/>
    <w:unhideWhenUsed/>
    <w:rPr>
      <w:color w:val="0563C1"/>
      <w:u w:val="single"/>
    </w:rPr>
  </w:style>
  <w:style w:type="character" w:customStyle="1" w:styleId="1">
    <w:name w:val="확인되지 않은 멘션1"/>
    <w:basedOn w:val="a0"/>
    <w:uiPriority w:val="99"/>
    <w:semiHidden/>
    <w:unhideWhenUsed/>
    <w:rPr>
      <w:color w:val="605E5C"/>
      <w:shd w:val="clear" w:color="auto" w:fill="E1DFDD"/>
    </w:rPr>
  </w:style>
  <w:style w:type="table" w:styleId="a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pPr>
      <w:ind w:leftChars="400" w:left="800"/>
    </w:pPr>
  </w:style>
  <w:style w:type="paragraph" w:styleId="a8">
    <w:name w:val="caption"/>
    <w:basedOn w:val="a"/>
    <w:next w:val="a"/>
    <w:uiPriority w:val="35"/>
    <w:unhideWhenUsed/>
    <w:qFormat/>
    <w:rPr>
      <w:b/>
      <w:bCs/>
      <w:szCs w:val="20"/>
    </w:rPr>
  </w:style>
  <w:style w:type="character" w:styleId="a9">
    <w:name w:val="FollowedHyperlink"/>
    <w:basedOn w:val="a0"/>
    <w:uiPriority w:val="99"/>
    <w:semiHidden/>
    <w:unhideWhenUsed/>
    <w:rPr>
      <w:color w:val="954F72"/>
      <w:u w:val="single"/>
    </w:rPr>
  </w:style>
  <w:style w:type="paragraph" w:customStyle="1" w:styleId="10">
    <w:name w:val="표준1"/>
    <w:basedOn w:val="a"/>
    <w:pPr>
      <w:spacing w:line="256" w:lineRule="auto"/>
      <w:textAlignment w:val="baseline"/>
    </w:pPr>
    <w:rPr>
      <w:rFonts w:ascii="맑은 고딕" w:eastAsia="굴림" w:hAnsi="굴림" w:cs="굴림"/>
      <w:color w:val="000000"/>
      <w:szCs w:val="20"/>
    </w:rPr>
  </w:style>
  <w:style w:type="character" w:styleId="aa">
    <w:name w:val="annotation reference"/>
    <w:basedOn w:val="a0"/>
    <w:uiPriority w:val="99"/>
    <w:semiHidden/>
    <w:unhideWhenUsed/>
    <w:rPr>
      <w:sz w:val="18"/>
      <w:szCs w:val="18"/>
    </w:rPr>
  </w:style>
  <w:style w:type="paragraph" w:styleId="ab">
    <w:name w:val="annotation text"/>
    <w:basedOn w:val="a"/>
    <w:link w:val="Char1"/>
    <w:uiPriority w:val="99"/>
    <w:unhideWhenUsed/>
    <w:pPr>
      <w:jc w:val="left"/>
    </w:pPr>
  </w:style>
  <w:style w:type="character" w:customStyle="1" w:styleId="Char1">
    <w:name w:val="메모 텍스트 Char"/>
    <w:basedOn w:val="a0"/>
    <w:link w:val="ab"/>
    <w:uiPriority w:val="99"/>
  </w:style>
  <w:style w:type="paragraph" w:styleId="ac">
    <w:name w:val="annotation subject"/>
    <w:basedOn w:val="ab"/>
    <w:next w:val="ab"/>
    <w:link w:val="Char2"/>
    <w:uiPriority w:val="99"/>
    <w:semiHidden/>
    <w:unhideWhenUsed/>
    <w:rPr>
      <w:b/>
      <w:bCs/>
    </w:rPr>
  </w:style>
  <w:style w:type="character" w:customStyle="1" w:styleId="Char2">
    <w:name w:val="메모 주제 Char"/>
    <w:basedOn w:val="Char1"/>
    <w:link w:val="ac"/>
    <w:uiPriority w:val="99"/>
    <w:semiHidden/>
    <w:rPr>
      <w:b/>
      <w:bCs/>
    </w:rPr>
  </w:style>
  <w:style w:type="paragraph" w:styleId="ad">
    <w:name w:val="Balloon Text"/>
    <w:basedOn w:val="a"/>
    <w:link w:val="Char3"/>
    <w:uiPriority w:val="99"/>
    <w:semiHidden/>
    <w:unhideWhenUsed/>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d"/>
    <w:uiPriority w:val="99"/>
    <w:semiHidden/>
    <w:rPr>
      <w:rFonts w:asciiTheme="majorHAnsi" w:eastAsiaTheme="majorEastAsia" w:hAnsiTheme="majorHAnsi" w:cstheme="majorBidi"/>
      <w:sz w:val="18"/>
      <w:szCs w:val="18"/>
    </w:rPr>
  </w:style>
  <w:style w:type="paragraph" w:styleId="ae">
    <w:name w:val="No Spacing"/>
    <w:uiPriority w:val="1"/>
    <w:qFormat/>
    <w:pPr>
      <w:widowControl w:val="0"/>
      <w:wordWrap w:val="0"/>
      <w:autoSpaceDE w:val="0"/>
      <w:autoSpaceDN w:val="0"/>
      <w:spacing w:after="0" w:line="240" w:lineRule="auto"/>
    </w:pPr>
  </w:style>
  <w:style w:type="paragraph" w:styleId="af">
    <w:name w:val="Normal (Web)"/>
    <w:basedOn w:val="a"/>
    <w:uiPriority w:val="99"/>
    <w:unhideWhenUsed/>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6Char">
    <w:name w:val="제목 6 Char"/>
    <w:basedOn w:val="a0"/>
    <w:link w:val="6"/>
    <w:uiPriority w:val="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ndustry.dmzdocs.com" TargetMode="External"/><Relationship Id="rId1" Type="http://schemas.openxmlformats.org/officeDocument/2006/relationships/hyperlink" Target="http://www.dmzdoc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773</Characters>
  <Application>Microsoft Office Word</Application>
  <DocSecurity>0</DocSecurity>
  <Lines>6</Lines>
  <Paragraphs>1</Paragraphs>
  <ScaleCrop>false</ScaleCrop>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2024-04-25T01:09:00Z</cp:lastPrinted>
  <dcterms:created xsi:type="dcterms:W3CDTF">2025-09-17T09:48:00Z</dcterms:created>
  <dcterms:modified xsi:type="dcterms:W3CDTF">2026-02-20T09:25:00Z</dcterms:modified>
  <cp:version>1300.0100.01</cp:version>
</cp:coreProperties>
</file>