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2B2F4" w14:textId="77777777" w:rsidR="003E5426" w:rsidRPr="00DA7829" w:rsidRDefault="003E5426" w:rsidP="003E5426">
      <w:pPr>
        <w:tabs>
          <w:tab w:val="left" w:pos="2200"/>
        </w:tabs>
        <w:jc w:val="center"/>
        <w:rPr>
          <w:rFonts w:ascii="HY헤드라인M" w:eastAsia="HY헤드라인M" w:hAnsi="HY견고딕"/>
          <w:b/>
          <w:kern w:val="0"/>
          <w:sz w:val="52"/>
          <w:szCs w:val="52"/>
          <w:shd w:val="clear" w:color="auto" w:fill="FFFFFF"/>
        </w:rPr>
      </w:pPr>
      <w:r w:rsidRPr="00DA7829">
        <w:rPr>
          <w:rFonts w:ascii="HY헤드라인M" w:eastAsia="HY헤드라인M" w:hAnsi="HY견고딕" w:hint="eastAsia"/>
          <w:b/>
          <w:kern w:val="0"/>
          <w:sz w:val="52"/>
          <w:szCs w:val="52"/>
          <w:shd w:val="clear" w:color="auto" w:fill="FFFFFF"/>
        </w:rPr>
        <w:t xml:space="preserve">2025 아시아콘텐츠&amp;필름마켓, </w:t>
      </w:r>
    </w:p>
    <w:p w14:paraId="02D838F9" w14:textId="77777777" w:rsidR="003E5426" w:rsidRPr="00DA7829" w:rsidRDefault="003E5426" w:rsidP="003E5426">
      <w:pPr>
        <w:tabs>
          <w:tab w:val="left" w:pos="2200"/>
        </w:tabs>
        <w:jc w:val="center"/>
        <w:rPr>
          <w:rFonts w:ascii="HY헤드라인M" w:eastAsia="HY헤드라인M" w:hAnsi="HY견고딕"/>
          <w:b/>
          <w:kern w:val="0"/>
          <w:sz w:val="52"/>
          <w:szCs w:val="52"/>
          <w:shd w:val="clear" w:color="auto" w:fill="FFFFFF"/>
        </w:rPr>
      </w:pPr>
      <w:proofErr w:type="spellStart"/>
      <w:r w:rsidRPr="00DA7829">
        <w:rPr>
          <w:rFonts w:ascii="HY헤드라인M" w:eastAsia="HY헤드라인M" w:hAnsi="HY견고딕" w:hint="eastAsia"/>
          <w:b/>
          <w:kern w:val="0"/>
          <w:sz w:val="52"/>
          <w:szCs w:val="52"/>
          <w:shd w:val="clear" w:color="auto" w:fill="FFFFFF"/>
        </w:rPr>
        <w:t>이노아시아</w:t>
      </w:r>
      <w:proofErr w:type="spellEnd"/>
      <w:r w:rsidRPr="00DA7829">
        <w:rPr>
          <w:rFonts w:ascii="HY헤드라인M" w:eastAsia="HY헤드라인M" w:hAnsi="HY견고딕" w:hint="eastAsia"/>
          <w:b/>
          <w:kern w:val="0"/>
          <w:sz w:val="52"/>
          <w:szCs w:val="52"/>
          <w:shd w:val="clear" w:color="auto" w:fill="FFFFFF"/>
        </w:rPr>
        <w:t xml:space="preserve"> 프로그램 전격 공개!</w:t>
      </w:r>
    </w:p>
    <w:p w14:paraId="3C0E6586" w14:textId="77777777" w:rsidR="004A4E14" w:rsidRPr="00DA7829" w:rsidRDefault="003E5426" w:rsidP="006870B1">
      <w:pPr>
        <w:tabs>
          <w:tab w:val="left" w:pos="2200"/>
        </w:tabs>
        <w:rPr>
          <w:rFonts w:ascii="맑은 고딕" w:eastAsia="맑은 고딕" w:hAnsi="맑은 고딕" w:cs="굴림"/>
          <w:b/>
          <w:kern w:val="0"/>
          <w:szCs w:val="20"/>
          <w:u w:val="single"/>
          <w:shd w:val="clear" w:color="auto" w:fill="FFFFFF"/>
        </w:rPr>
      </w:pPr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>제2</w:t>
      </w:r>
      <w:r w:rsidRPr="00DA7829">
        <w:rPr>
          <w:rFonts w:ascii="맑은 고딕" w:eastAsia="맑은 고딕" w:hAnsi="맑은 고딕" w:cs="굴림"/>
          <w:b/>
          <w:kern w:val="0"/>
          <w:szCs w:val="20"/>
          <w:u w:val="single"/>
          <w:shd w:val="clear" w:color="auto" w:fill="FFFFFF"/>
        </w:rPr>
        <w:t>0</w:t>
      </w:r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>회 아시아콘텐츠&amp;필름마켓</w:t>
      </w:r>
      <w:r w:rsidRPr="00DA7829">
        <w:rPr>
          <w:rFonts w:ascii="맑은 고딕" w:eastAsia="맑은 고딕" w:hAnsi="맑은 고딕" w:cs="굴림"/>
          <w:b/>
          <w:kern w:val="0"/>
          <w:szCs w:val="20"/>
          <w:u w:val="single"/>
          <w:shd w:val="clear" w:color="auto" w:fill="FFFFFF"/>
        </w:rPr>
        <w:t>(Asian Contents &amp; Film Market, 이하 ACFM)</w:t>
      </w:r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 xml:space="preserve">이 올해 </w:t>
      </w:r>
      <w:proofErr w:type="spellStart"/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>첫선을</w:t>
      </w:r>
      <w:proofErr w:type="spellEnd"/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 xml:space="preserve"> 보이는 혁신적 콘텐츠 플랫폼 </w:t>
      </w:r>
      <w:proofErr w:type="spellStart"/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>이노아시아의</w:t>
      </w:r>
      <w:proofErr w:type="spellEnd"/>
      <w:r w:rsidRPr="00DA7829">
        <w:rPr>
          <w:rFonts w:ascii="맑은 고딕" w:eastAsia="맑은 고딕" w:hAnsi="맑은 고딕" w:cs="굴림" w:hint="eastAsia"/>
          <w:b/>
          <w:kern w:val="0"/>
          <w:szCs w:val="20"/>
          <w:u w:val="single"/>
          <w:shd w:val="clear" w:color="auto" w:fill="FFFFFF"/>
        </w:rPr>
        <w:t xml:space="preserve"> 전체 프로그램 라인업을 공개했다.</w:t>
      </w:r>
    </w:p>
    <w:p w14:paraId="0F59A0F3" w14:textId="77777777" w:rsidR="00D24056" w:rsidRPr="00DA7829" w:rsidRDefault="00D24056" w:rsidP="00D24056">
      <w:pPr>
        <w:tabs>
          <w:tab w:val="left" w:pos="2200"/>
        </w:tabs>
        <w:rPr>
          <w:rFonts w:ascii="맑은 고딕" w:eastAsia="맑은 고딕" w:hAnsi="맑은 고딕" w:cs="굴림"/>
          <w:b/>
          <w:kern w:val="0"/>
          <w:szCs w:val="20"/>
          <w:u w:val="single"/>
          <w:shd w:val="clear" w:color="auto" w:fill="FFFFFF"/>
        </w:rPr>
      </w:pPr>
    </w:p>
    <w:p w14:paraId="7C803788" w14:textId="77777777" w:rsidR="00284438" w:rsidRPr="00DA7829" w:rsidRDefault="00D24056" w:rsidP="00284438">
      <w:pPr>
        <w:tabs>
          <w:tab w:val="left" w:pos="2200"/>
        </w:tabs>
        <w:jc w:val="center"/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</w:pPr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t>아시아 콘텐츠 산업의 미래를 설계하다,</w:t>
      </w:r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br/>
        <w:t>AI와 스토리텔링이 만드는 혁신의 장</w:t>
      </w:r>
      <w:r w:rsidRPr="00DA7829">
        <w:rPr>
          <w:rFonts w:ascii="HY견고딕" w:eastAsia="HY견고딕" w:hAnsi="HY견고딕" w:cs="굴림" w:hint="eastAsia"/>
          <w:b/>
          <w:kern w:val="0"/>
          <w:sz w:val="28"/>
          <w:szCs w:val="28"/>
          <w:shd w:val="clear" w:color="auto" w:fill="FFFFFF"/>
        </w:rPr>
        <w:t>!</w:t>
      </w:r>
    </w:p>
    <w:p w14:paraId="5DDF5185" w14:textId="77777777" w:rsidR="00284438" w:rsidRPr="00DA7829" w:rsidRDefault="00284438" w:rsidP="00284438">
      <w:pPr>
        <w:tabs>
          <w:tab w:val="left" w:pos="2200"/>
        </w:tabs>
        <w:jc w:val="center"/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</w:pPr>
    </w:p>
    <w:p w14:paraId="5B47318F" w14:textId="3276BF11" w:rsidR="00284438" w:rsidRPr="00DA7829" w:rsidRDefault="00284438" w:rsidP="00284438">
      <w:pPr>
        <w:tabs>
          <w:tab w:val="left" w:pos="2200"/>
        </w:tabs>
      </w:pPr>
      <w:proofErr w:type="spellStart"/>
      <w:r w:rsidRPr="00DA7829">
        <w:rPr>
          <w:rFonts w:hint="eastAsia"/>
          <w:kern w:val="0"/>
          <w:szCs w:val="20"/>
        </w:rPr>
        <w:t>이노아시아는</w:t>
      </w:r>
      <w:proofErr w:type="spellEnd"/>
      <w:r w:rsidRPr="00DA7829">
        <w:rPr>
          <w:rFonts w:hint="eastAsia"/>
          <w:kern w:val="0"/>
          <w:szCs w:val="20"/>
        </w:rPr>
        <w:t xml:space="preserve"> 첨단 기술과 스토리텔링을 결합해 영화와 콘텐츠 산업의 미래를 제시하는 글로벌 교류</w:t>
      </w:r>
      <w:r w:rsidRPr="00DA7829">
        <w:t>·비즈니스 플랫폼이다.</w:t>
      </w:r>
      <w:r w:rsidRPr="00DA7829">
        <w:rPr>
          <w:rFonts w:hint="eastAsia"/>
        </w:rPr>
        <w:t xml:space="preserve"> 이 자리에는 글로벌 빅테크 기업과 영상 산업 관계자들이 모여 </w:t>
      </w:r>
      <w:r w:rsidR="00AE7452" w:rsidRPr="00DA7829">
        <w:rPr>
          <w:rFonts w:hint="eastAsia"/>
        </w:rPr>
        <w:t xml:space="preserve">지속 가능한 </w:t>
      </w:r>
      <w:r w:rsidRPr="00DA7829">
        <w:rPr>
          <w:rFonts w:hint="eastAsia"/>
        </w:rPr>
        <w:t>협력</w:t>
      </w:r>
      <w:r w:rsidR="00AE7452" w:rsidRPr="00DA7829">
        <w:rPr>
          <w:rFonts w:hint="eastAsia"/>
        </w:rPr>
        <w:t xml:space="preserve"> 관계를 구축하고 </w:t>
      </w:r>
      <w:r w:rsidRPr="00DA7829">
        <w:rPr>
          <w:rFonts w:hint="eastAsia"/>
        </w:rPr>
        <w:t xml:space="preserve">새로운 기회를 </w:t>
      </w:r>
      <w:r w:rsidR="00AE7452" w:rsidRPr="00DA7829">
        <w:rPr>
          <w:rFonts w:hint="eastAsia"/>
        </w:rPr>
        <w:t>모색</w:t>
      </w:r>
      <w:r w:rsidRPr="00DA7829">
        <w:rPr>
          <w:rFonts w:hint="eastAsia"/>
        </w:rPr>
        <w:t>한다.</w:t>
      </w:r>
      <w:r w:rsidRPr="00DA7829">
        <w:t xml:space="preserve"> </w:t>
      </w:r>
      <w:proofErr w:type="spellStart"/>
      <w:r w:rsidRPr="00DA7829">
        <w:t>아마존</w:t>
      </w:r>
      <w:r w:rsidR="005B7F44">
        <w:rPr>
          <w:rFonts w:hint="eastAsia"/>
        </w:rPr>
        <w:t>웹서비스</w:t>
      </w:r>
      <w:proofErr w:type="spellEnd"/>
      <w:r w:rsidRPr="00DA7829">
        <w:t>,</w:t>
      </w:r>
      <w:r w:rsidR="005B7F44">
        <w:t xml:space="preserve"> </w:t>
      </w:r>
      <w:proofErr w:type="spellStart"/>
      <w:r w:rsidR="005B7F44">
        <w:rPr>
          <w:rFonts w:hint="eastAsia"/>
        </w:rPr>
        <w:t>메가존클라우드</w:t>
      </w:r>
      <w:proofErr w:type="spellEnd"/>
      <w:r w:rsidR="006462A8">
        <w:rPr>
          <w:rFonts w:hint="eastAsia"/>
        </w:rPr>
        <w:t>,</w:t>
      </w:r>
      <w:r w:rsidRPr="00DA7829">
        <w:t xml:space="preserve"> 구글, </w:t>
      </w:r>
      <w:proofErr w:type="spellStart"/>
      <w:r w:rsidRPr="00DA7829">
        <w:t>미드저니</w:t>
      </w:r>
      <w:proofErr w:type="spellEnd"/>
      <w:r w:rsidRPr="00DA7829">
        <w:t xml:space="preserve">, </w:t>
      </w:r>
      <w:proofErr w:type="spellStart"/>
      <w:r w:rsidRPr="00DA7829">
        <w:t>클링</w:t>
      </w:r>
      <w:proofErr w:type="spellEnd"/>
      <w:r w:rsidRPr="00DA7829">
        <w:t xml:space="preserve"> AI, </w:t>
      </w:r>
      <w:proofErr w:type="spellStart"/>
      <w:r w:rsidRPr="00DA7829">
        <w:t>픽스버스</w:t>
      </w:r>
      <w:proofErr w:type="spellEnd"/>
      <w:r w:rsidRPr="00DA7829">
        <w:t xml:space="preserve">, </w:t>
      </w:r>
      <w:proofErr w:type="spellStart"/>
      <w:r w:rsidRPr="00DA7829">
        <w:t>틱톡의</w:t>
      </w:r>
      <w:proofErr w:type="spellEnd"/>
      <w:r w:rsidRPr="00DA7829">
        <w:t xml:space="preserve"> </w:t>
      </w:r>
      <w:proofErr w:type="spellStart"/>
      <w:r w:rsidRPr="00DA7829">
        <w:t>지멍</w:t>
      </w:r>
      <w:proofErr w:type="spellEnd"/>
      <w:r w:rsidRPr="00DA7829">
        <w:t xml:space="preserve"> AI, 인도의 무가피를 비롯</w:t>
      </w:r>
      <w:r w:rsidRPr="00DA7829">
        <w:rPr>
          <w:rFonts w:hint="eastAsia"/>
        </w:rPr>
        <w:t>해 아시아를 대표하는 혁신 기업들 그리고 영화진흥위원회,</w:t>
      </w:r>
      <w:r w:rsidRPr="00DA7829">
        <w:t xml:space="preserve"> </w:t>
      </w:r>
      <w:proofErr w:type="spellStart"/>
      <w:r w:rsidRPr="00DA7829">
        <w:rPr>
          <w:rFonts w:hint="eastAsia"/>
        </w:rPr>
        <w:t>한국콘텐츠진흥원</w:t>
      </w:r>
      <w:proofErr w:type="spellEnd"/>
      <w:r w:rsidRPr="00DA7829">
        <w:rPr>
          <w:rFonts w:hint="eastAsia"/>
        </w:rPr>
        <w:t>,</w:t>
      </w:r>
      <w:r w:rsidRPr="00DA7829">
        <w:t xml:space="preserve"> </w:t>
      </w:r>
      <w:r w:rsidRPr="00DA7829">
        <w:rPr>
          <w:rFonts w:hint="eastAsia"/>
        </w:rPr>
        <w:t xml:space="preserve">서울경제진흥원 등 주요 기관이 대거 참여해 영화와 기술 융합의 가능성을 넓히고 </w:t>
      </w:r>
      <w:r w:rsidR="00AE7452" w:rsidRPr="00DA7829">
        <w:rPr>
          <w:rFonts w:hint="eastAsia"/>
        </w:rPr>
        <w:t xml:space="preserve">콘텐츠 </w:t>
      </w:r>
      <w:r w:rsidRPr="00DA7829">
        <w:rPr>
          <w:rFonts w:hint="eastAsia"/>
        </w:rPr>
        <w:t xml:space="preserve">산업의 미래를 </w:t>
      </w:r>
      <w:r w:rsidR="00AE7452" w:rsidRPr="00DA7829">
        <w:rPr>
          <w:rFonts w:hint="eastAsia"/>
        </w:rPr>
        <w:t xml:space="preserve">함께 </w:t>
      </w:r>
      <w:proofErr w:type="spellStart"/>
      <w:r w:rsidRPr="00DA7829">
        <w:rPr>
          <w:rFonts w:hint="eastAsia"/>
        </w:rPr>
        <w:t>그려나갈</w:t>
      </w:r>
      <w:proofErr w:type="spellEnd"/>
      <w:r w:rsidRPr="00DA7829">
        <w:rPr>
          <w:rFonts w:hint="eastAsia"/>
        </w:rPr>
        <w:t xml:space="preserve"> 예정이다.</w:t>
      </w:r>
    </w:p>
    <w:p w14:paraId="55451769" w14:textId="77777777" w:rsidR="00284438" w:rsidRPr="00DA7829" w:rsidRDefault="00284438" w:rsidP="00284438">
      <w:pPr>
        <w:tabs>
          <w:tab w:val="left" w:pos="2200"/>
        </w:tabs>
        <w:rPr>
          <w:kern w:val="0"/>
          <w:szCs w:val="20"/>
        </w:rPr>
      </w:pPr>
    </w:p>
    <w:p w14:paraId="569FF687" w14:textId="77777777" w:rsidR="003D1918" w:rsidRPr="00DA7829" w:rsidRDefault="00040578" w:rsidP="00040578">
      <w:pPr>
        <w:tabs>
          <w:tab w:val="left" w:pos="2200"/>
        </w:tabs>
        <w:jc w:val="center"/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</w:pPr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t xml:space="preserve">영화와 기술이 만나는 </w:t>
      </w:r>
      <w:proofErr w:type="spellStart"/>
      <w:r w:rsidR="003D63B5" w:rsidRPr="00DA7829">
        <w:rPr>
          <w:rFonts w:ascii="HY견고딕" w:eastAsia="HY견고딕" w:hAnsi="HY견고딕" w:cs="굴림" w:hint="eastAsia"/>
          <w:b/>
          <w:kern w:val="0"/>
          <w:sz w:val="28"/>
          <w:szCs w:val="28"/>
          <w:shd w:val="clear" w:color="auto" w:fill="FFFFFF"/>
        </w:rPr>
        <w:t>이노</w:t>
      </w:r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t>아시아</w:t>
      </w:r>
      <w:proofErr w:type="spellEnd"/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t>,</w:t>
      </w:r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br/>
      </w:r>
      <w:r w:rsidR="003D63B5" w:rsidRPr="00DA7829">
        <w:rPr>
          <w:rFonts w:ascii="HY견고딕" w:eastAsia="HY견고딕" w:hAnsi="HY견고딕" w:cs="굴림" w:hint="eastAsia"/>
          <w:b/>
          <w:kern w:val="0"/>
          <w:sz w:val="28"/>
          <w:szCs w:val="28"/>
          <w:shd w:val="clear" w:color="auto" w:fill="FFFFFF"/>
        </w:rPr>
        <w:t>다섯가지 핵심 프로그램 공개</w:t>
      </w:r>
      <w:r w:rsidRPr="00DA7829"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  <w:t>!</w:t>
      </w:r>
    </w:p>
    <w:p w14:paraId="51C17BA6" w14:textId="77777777" w:rsidR="00F323D5" w:rsidRPr="00DA7829" w:rsidRDefault="00F323D5" w:rsidP="00F323D5">
      <w:pPr>
        <w:tabs>
          <w:tab w:val="left" w:pos="2200"/>
        </w:tabs>
        <w:rPr>
          <w:rFonts w:ascii="HY견고딕" w:eastAsia="HY견고딕" w:hAnsi="HY견고딕" w:cs="굴림"/>
          <w:b/>
          <w:kern w:val="0"/>
          <w:sz w:val="28"/>
          <w:szCs w:val="28"/>
          <w:shd w:val="clear" w:color="auto" w:fill="FFFFFF"/>
        </w:rPr>
      </w:pPr>
    </w:p>
    <w:p w14:paraId="06B16AA5" w14:textId="77777777" w:rsidR="00D80F8E" w:rsidRPr="00DA7829" w:rsidRDefault="00184288" w:rsidP="006870B1">
      <w:pPr>
        <w:tabs>
          <w:tab w:val="left" w:pos="2200"/>
        </w:tabs>
        <w:rPr>
          <w:kern w:val="0"/>
          <w:szCs w:val="20"/>
        </w:rPr>
      </w:pPr>
      <w:proofErr w:type="spellStart"/>
      <w:r w:rsidRPr="00DA7829">
        <w:rPr>
          <w:rFonts w:hint="eastAsia"/>
          <w:kern w:val="0"/>
          <w:szCs w:val="20"/>
        </w:rPr>
        <w:t>이노아시아는</w:t>
      </w:r>
      <w:proofErr w:type="spellEnd"/>
      <w:r w:rsidRPr="00DA7829">
        <w:rPr>
          <w:rFonts w:hint="eastAsia"/>
          <w:kern w:val="0"/>
          <w:szCs w:val="20"/>
        </w:rPr>
        <w:t xml:space="preserve"> </w:t>
      </w:r>
      <w:r w:rsidR="001F3E0D" w:rsidRPr="00DA7829">
        <w:rPr>
          <w:rFonts w:eastAsiaTheme="minorHAnsi"/>
          <w:kern w:val="0"/>
          <w:szCs w:val="20"/>
        </w:rPr>
        <w:t>▲</w:t>
      </w:r>
      <w:r w:rsidRPr="00DA7829">
        <w:rPr>
          <w:rFonts w:hint="eastAsia"/>
          <w:kern w:val="0"/>
          <w:szCs w:val="20"/>
        </w:rPr>
        <w:t xml:space="preserve">영화의 미래와 기술이 </w:t>
      </w:r>
      <w:r w:rsidR="004A4E14" w:rsidRPr="00DA7829">
        <w:rPr>
          <w:rFonts w:hint="eastAsia"/>
          <w:kern w:val="0"/>
          <w:szCs w:val="20"/>
        </w:rPr>
        <w:t>만들어내는</w:t>
      </w:r>
      <w:r w:rsidRPr="00DA7829">
        <w:rPr>
          <w:rFonts w:hint="eastAsia"/>
          <w:kern w:val="0"/>
          <w:szCs w:val="20"/>
        </w:rPr>
        <w:t xml:space="preserve"> </w:t>
      </w:r>
      <w:r w:rsidR="004A4E14" w:rsidRPr="00DA7829">
        <w:rPr>
          <w:rFonts w:hint="eastAsia"/>
          <w:kern w:val="0"/>
          <w:szCs w:val="20"/>
        </w:rPr>
        <w:t xml:space="preserve">새로운 </w:t>
      </w:r>
      <w:r w:rsidRPr="00DA7829">
        <w:rPr>
          <w:rFonts w:hint="eastAsia"/>
          <w:kern w:val="0"/>
          <w:szCs w:val="20"/>
        </w:rPr>
        <w:t xml:space="preserve">기회를 </w:t>
      </w:r>
      <w:r w:rsidR="004A4E14" w:rsidRPr="00DA7829">
        <w:rPr>
          <w:rFonts w:hint="eastAsia"/>
          <w:kern w:val="0"/>
          <w:szCs w:val="20"/>
        </w:rPr>
        <w:t>탐구</w:t>
      </w:r>
      <w:r w:rsidRPr="00DA7829">
        <w:rPr>
          <w:rFonts w:hint="eastAsia"/>
          <w:kern w:val="0"/>
          <w:szCs w:val="20"/>
        </w:rPr>
        <w:t>하는 콘퍼런스</w:t>
      </w:r>
      <w:r w:rsidRPr="00DA7829">
        <w:rPr>
          <w:kern w:val="0"/>
          <w:szCs w:val="20"/>
        </w:rPr>
        <w:t xml:space="preserve"> </w:t>
      </w:r>
      <w:r w:rsidR="001F3E0D" w:rsidRPr="00DA7829">
        <w:rPr>
          <w:rFonts w:eastAsiaTheme="minorHAnsi"/>
          <w:kern w:val="0"/>
          <w:szCs w:val="20"/>
        </w:rPr>
        <w:t>▲</w:t>
      </w:r>
      <w:r w:rsidRPr="00DA7829">
        <w:rPr>
          <w:rFonts w:hint="eastAsia"/>
          <w:kern w:val="0"/>
          <w:szCs w:val="20"/>
        </w:rPr>
        <w:t xml:space="preserve">창작자를 위한 </w:t>
      </w:r>
      <w:r w:rsidRPr="00DA7829">
        <w:rPr>
          <w:kern w:val="0"/>
          <w:szCs w:val="20"/>
        </w:rPr>
        <w:t xml:space="preserve">AI </w:t>
      </w:r>
      <w:r w:rsidRPr="00DA7829">
        <w:rPr>
          <w:rFonts w:hint="eastAsia"/>
          <w:kern w:val="0"/>
          <w:szCs w:val="20"/>
        </w:rPr>
        <w:t>부트캠프 시리즈</w:t>
      </w:r>
      <w:r w:rsidRPr="00DA7829">
        <w:rPr>
          <w:kern w:val="0"/>
          <w:szCs w:val="20"/>
        </w:rPr>
        <w:t xml:space="preserve"> </w:t>
      </w:r>
      <w:r w:rsidR="001F3E0D" w:rsidRPr="00DA7829">
        <w:rPr>
          <w:rFonts w:eastAsiaTheme="minorHAnsi"/>
          <w:kern w:val="0"/>
          <w:szCs w:val="20"/>
        </w:rPr>
        <w:t>▲</w:t>
      </w:r>
      <w:r w:rsidR="00D80F8E" w:rsidRPr="00DA7829">
        <w:rPr>
          <w:rFonts w:hint="eastAsia"/>
          <w:kern w:val="0"/>
          <w:szCs w:val="20"/>
        </w:rPr>
        <w:t xml:space="preserve">제작 중인 </w:t>
      </w:r>
      <w:r w:rsidR="00D80F8E" w:rsidRPr="00DA7829">
        <w:rPr>
          <w:kern w:val="0"/>
          <w:szCs w:val="20"/>
        </w:rPr>
        <w:t xml:space="preserve">AI </w:t>
      </w:r>
      <w:r w:rsidR="00D80F8E" w:rsidRPr="00DA7829">
        <w:rPr>
          <w:rFonts w:hint="eastAsia"/>
          <w:kern w:val="0"/>
          <w:szCs w:val="20"/>
        </w:rPr>
        <w:t xml:space="preserve">영화 및 기술 융합 콘텐츠를 선보이는 </w:t>
      </w:r>
      <w:r w:rsidR="00D80F8E" w:rsidRPr="00DA7829">
        <w:rPr>
          <w:kern w:val="0"/>
          <w:szCs w:val="20"/>
        </w:rPr>
        <w:t xml:space="preserve">WIP </w:t>
      </w:r>
      <w:r w:rsidR="00D80F8E" w:rsidRPr="00DA7829">
        <w:rPr>
          <w:rFonts w:hint="eastAsia"/>
          <w:kern w:val="0"/>
          <w:szCs w:val="20"/>
        </w:rPr>
        <w:t xml:space="preserve">쇼케이스 </w:t>
      </w:r>
      <w:r w:rsidR="001F3E0D" w:rsidRPr="00DA7829">
        <w:rPr>
          <w:rFonts w:eastAsiaTheme="minorHAnsi"/>
          <w:kern w:val="0"/>
          <w:szCs w:val="20"/>
        </w:rPr>
        <w:t>▲</w:t>
      </w:r>
      <w:r w:rsidR="00D80F8E" w:rsidRPr="00DA7829">
        <w:rPr>
          <w:rFonts w:hint="eastAsia"/>
          <w:kern w:val="0"/>
          <w:szCs w:val="20"/>
        </w:rPr>
        <w:t xml:space="preserve">혁신 기술과 스토리텔링이 결합된 콘텐츠를 직접 체험하는 데모 스테이지 </w:t>
      </w:r>
      <w:r w:rsidR="00D80F8E" w:rsidRPr="00DA7829">
        <w:rPr>
          <w:kern w:val="0"/>
          <w:szCs w:val="20"/>
        </w:rPr>
        <w:t xml:space="preserve">&amp; </w:t>
      </w:r>
      <w:r w:rsidR="00D80F8E" w:rsidRPr="00DA7829">
        <w:rPr>
          <w:rFonts w:hint="eastAsia"/>
          <w:kern w:val="0"/>
          <w:szCs w:val="20"/>
        </w:rPr>
        <w:t>라운지</w:t>
      </w:r>
      <w:r w:rsidR="004A4E14" w:rsidRPr="00DA7829">
        <w:rPr>
          <w:rFonts w:hint="eastAsia"/>
          <w:kern w:val="0"/>
          <w:szCs w:val="20"/>
        </w:rPr>
        <w:t xml:space="preserve"> </w:t>
      </w:r>
      <w:r w:rsidR="001F3E0D" w:rsidRPr="00DA7829">
        <w:rPr>
          <w:rFonts w:eastAsiaTheme="minorHAnsi"/>
          <w:kern w:val="0"/>
          <w:szCs w:val="20"/>
        </w:rPr>
        <w:t>▲</w:t>
      </w:r>
      <w:proofErr w:type="spellStart"/>
      <w:r w:rsidR="00D80F8E" w:rsidRPr="00DA7829">
        <w:rPr>
          <w:rFonts w:hint="eastAsia"/>
          <w:kern w:val="0"/>
          <w:szCs w:val="20"/>
        </w:rPr>
        <w:t>스타트업과</w:t>
      </w:r>
      <w:proofErr w:type="spellEnd"/>
      <w:r w:rsidR="00D80F8E" w:rsidRPr="00DA7829">
        <w:rPr>
          <w:rFonts w:hint="eastAsia"/>
          <w:kern w:val="0"/>
          <w:szCs w:val="20"/>
        </w:rPr>
        <w:t xml:space="preserve"> 투자자</w:t>
      </w:r>
      <w:r w:rsidR="00D80F8E" w:rsidRPr="00DA7829">
        <w:rPr>
          <w:kern w:val="0"/>
          <w:szCs w:val="20"/>
        </w:rPr>
        <w:t>·</w:t>
      </w:r>
      <w:r w:rsidR="00D80F8E" w:rsidRPr="00DA7829">
        <w:rPr>
          <w:rFonts w:hint="eastAsia"/>
          <w:kern w:val="0"/>
          <w:szCs w:val="20"/>
        </w:rPr>
        <w:t xml:space="preserve">산업 </w:t>
      </w:r>
      <w:r w:rsidR="004A4E14" w:rsidRPr="00DA7829">
        <w:rPr>
          <w:rFonts w:hint="eastAsia"/>
          <w:kern w:val="0"/>
          <w:szCs w:val="20"/>
        </w:rPr>
        <w:t>관계자가</w:t>
      </w:r>
      <w:r w:rsidR="00D80F8E" w:rsidRPr="00DA7829">
        <w:rPr>
          <w:rFonts w:hint="eastAsia"/>
          <w:kern w:val="0"/>
          <w:szCs w:val="20"/>
        </w:rPr>
        <w:t xml:space="preserve"> </w:t>
      </w:r>
      <w:r w:rsidR="004A4E14" w:rsidRPr="00DA7829">
        <w:rPr>
          <w:rFonts w:hint="eastAsia"/>
          <w:kern w:val="0"/>
          <w:szCs w:val="20"/>
        </w:rPr>
        <w:t>교류하는</w:t>
      </w:r>
      <w:r w:rsidR="00D80F8E" w:rsidRPr="00DA7829">
        <w:rPr>
          <w:rFonts w:hint="eastAsia"/>
          <w:kern w:val="0"/>
          <w:szCs w:val="20"/>
        </w:rPr>
        <w:t xml:space="preserve"> 스타트업 투자 </w:t>
      </w:r>
      <w:r w:rsidR="004A4E14" w:rsidRPr="00DA7829">
        <w:rPr>
          <w:rFonts w:hint="eastAsia"/>
          <w:kern w:val="0"/>
          <w:szCs w:val="20"/>
        </w:rPr>
        <w:t xml:space="preserve">행사까지 총 </w:t>
      </w:r>
      <w:r w:rsidR="004A4E14" w:rsidRPr="00DA7829">
        <w:rPr>
          <w:kern w:val="0"/>
          <w:szCs w:val="20"/>
        </w:rPr>
        <w:t>5</w:t>
      </w:r>
      <w:r w:rsidR="004A4E14" w:rsidRPr="00DA7829">
        <w:rPr>
          <w:rFonts w:hint="eastAsia"/>
          <w:kern w:val="0"/>
          <w:szCs w:val="20"/>
        </w:rPr>
        <w:t xml:space="preserve">개의 </w:t>
      </w:r>
      <w:r w:rsidR="00040578" w:rsidRPr="00DA7829">
        <w:rPr>
          <w:rFonts w:hint="eastAsia"/>
          <w:kern w:val="0"/>
          <w:szCs w:val="20"/>
        </w:rPr>
        <w:t xml:space="preserve">핵심 </w:t>
      </w:r>
      <w:r w:rsidR="004A4E14" w:rsidRPr="00DA7829">
        <w:rPr>
          <w:rFonts w:hint="eastAsia"/>
          <w:kern w:val="0"/>
          <w:szCs w:val="20"/>
        </w:rPr>
        <w:t>프로그램으로 구성된다.</w:t>
      </w:r>
    </w:p>
    <w:p w14:paraId="5F54FF86" w14:textId="77777777" w:rsidR="00F323D5" w:rsidRPr="00F323D5" w:rsidRDefault="004A3873" w:rsidP="004A3873">
      <w:pPr>
        <w:tabs>
          <w:tab w:val="left" w:pos="2200"/>
        </w:tabs>
      </w:pPr>
      <w:r w:rsidRPr="00DA7829">
        <w:rPr>
          <w:rFonts w:hint="eastAsia"/>
          <w:kern w:val="0"/>
          <w:szCs w:val="20"/>
        </w:rPr>
        <w:t>콘퍼런스</w:t>
      </w:r>
      <w:r w:rsidR="005406BA" w:rsidRPr="00DA7829">
        <w:rPr>
          <w:rFonts w:hint="eastAsia"/>
          <w:kern w:val="0"/>
          <w:szCs w:val="20"/>
        </w:rPr>
        <w:t>에서</w:t>
      </w:r>
      <w:r w:rsidRPr="00DA7829">
        <w:rPr>
          <w:rFonts w:hint="eastAsia"/>
          <w:kern w:val="0"/>
          <w:szCs w:val="20"/>
        </w:rPr>
        <w:t>는</w:t>
      </w:r>
      <w:r w:rsidR="001F3E0D" w:rsidRPr="00DA7829">
        <w:rPr>
          <w:rFonts w:hint="eastAsia"/>
          <w:kern w:val="0"/>
          <w:szCs w:val="20"/>
        </w:rPr>
        <w:t xml:space="preserve"> 참가자들을 소개하는 오프닝 세션</w:t>
      </w:r>
      <w:r w:rsidRPr="00DA7829">
        <w:rPr>
          <w:rFonts w:hint="eastAsia"/>
          <w:kern w:val="0"/>
          <w:szCs w:val="20"/>
        </w:rPr>
        <w:t xml:space="preserve"> </w:t>
      </w:r>
      <w:r w:rsidRPr="00DA7829">
        <w:rPr>
          <w:kern w:val="0"/>
          <w:szCs w:val="20"/>
        </w:rPr>
        <w:t>‘</w:t>
      </w:r>
      <w:r w:rsidRPr="00DA7829">
        <w:rPr>
          <w:rFonts w:hint="eastAsia"/>
          <w:kern w:val="0"/>
          <w:szCs w:val="20"/>
        </w:rPr>
        <w:t>데모 잼 킥오프</w:t>
      </w:r>
      <w:r w:rsidRPr="00DA7829">
        <w:rPr>
          <w:kern w:val="0"/>
          <w:szCs w:val="20"/>
        </w:rPr>
        <w:t>’</w:t>
      </w:r>
      <w:proofErr w:type="spellStart"/>
      <w:r w:rsidRPr="00DA7829">
        <w:rPr>
          <w:rFonts w:hint="eastAsia"/>
          <w:kern w:val="0"/>
          <w:szCs w:val="20"/>
        </w:rPr>
        <w:t>를</w:t>
      </w:r>
      <w:proofErr w:type="spellEnd"/>
      <w:r w:rsidRPr="00DA7829">
        <w:rPr>
          <w:rFonts w:hint="eastAsia"/>
          <w:kern w:val="0"/>
          <w:szCs w:val="20"/>
        </w:rPr>
        <w:t xml:space="preserve"> 시작으로 글로벌 클라우드와 AI</w:t>
      </w:r>
      <w:r w:rsidRPr="00DA7829">
        <w:rPr>
          <w:kern w:val="0"/>
          <w:szCs w:val="20"/>
        </w:rPr>
        <w:t xml:space="preserve"> </w:t>
      </w:r>
      <w:r w:rsidRPr="00DA7829">
        <w:rPr>
          <w:rFonts w:hint="eastAsia"/>
          <w:kern w:val="0"/>
          <w:szCs w:val="20"/>
        </w:rPr>
        <w:t xml:space="preserve">협력 전략을 다루는 </w:t>
      </w:r>
      <w:r w:rsidRPr="00DA7829">
        <w:rPr>
          <w:kern w:val="0"/>
          <w:szCs w:val="20"/>
        </w:rPr>
        <w:t>‘</w:t>
      </w:r>
      <w:proofErr w:type="spellStart"/>
      <w:r w:rsidRPr="00DA7829">
        <w:rPr>
          <w:rFonts w:hint="eastAsia"/>
          <w:kern w:val="0"/>
          <w:szCs w:val="20"/>
        </w:rPr>
        <w:t>커넥팅</w:t>
      </w:r>
      <w:proofErr w:type="spellEnd"/>
      <w:r w:rsidRPr="00DA7829">
        <w:rPr>
          <w:rFonts w:hint="eastAsia"/>
          <w:kern w:val="0"/>
          <w:szCs w:val="20"/>
        </w:rPr>
        <w:t xml:space="preserve"> 이노베이션</w:t>
      </w:r>
      <w:r w:rsidRPr="00DA7829">
        <w:rPr>
          <w:kern w:val="0"/>
          <w:szCs w:val="20"/>
        </w:rPr>
        <w:t xml:space="preserve">’, </w:t>
      </w:r>
      <w:r w:rsidRPr="00DA7829">
        <w:rPr>
          <w:rFonts w:hint="eastAsia"/>
          <w:kern w:val="0"/>
          <w:szCs w:val="20"/>
        </w:rPr>
        <w:t xml:space="preserve">AI와 영화의 융합을 논의하는 </w:t>
      </w:r>
      <w:r w:rsidRPr="00DA7829">
        <w:rPr>
          <w:kern w:val="0"/>
          <w:szCs w:val="20"/>
        </w:rPr>
        <w:t>‘</w:t>
      </w:r>
      <w:r w:rsidRPr="00DA7829">
        <w:rPr>
          <w:rFonts w:hint="eastAsia"/>
          <w:kern w:val="0"/>
          <w:szCs w:val="20"/>
        </w:rPr>
        <w:t>영화적 특이점</w:t>
      </w:r>
      <w:r w:rsidRPr="00DA7829">
        <w:rPr>
          <w:kern w:val="0"/>
          <w:szCs w:val="20"/>
        </w:rPr>
        <w:t xml:space="preserve">’, IP </w:t>
      </w:r>
      <w:r w:rsidRPr="00DA7829">
        <w:rPr>
          <w:rFonts w:hint="eastAsia"/>
          <w:kern w:val="0"/>
          <w:szCs w:val="20"/>
        </w:rPr>
        <w:t xml:space="preserve">활용의 변화와 저작권 이슈를 조명하는 </w:t>
      </w:r>
      <w:r w:rsidRPr="00DA7829">
        <w:rPr>
          <w:kern w:val="0"/>
          <w:szCs w:val="20"/>
        </w:rPr>
        <w:t>‘</w:t>
      </w:r>
      <w:r w:rsidRPr="00DA7829">
        <w:rPr>
          <w:rFonts w:hint="eastAsia"/>
          <w:kern w:val="0"/>
          <w:szCs w:val="20"/>
        </w:rPr>
        <w:t>지적재산권의 가치사슬</w:t>
      </w:r>
      <w:r w:rsidRPr="00DA7829">
        <w:rPr>
          <w:kern w:val="0"/>
          <w:szCs w:val="20"/>
        </w:rPr>
        <w:t xml:space="preserve">’, </w:t>
      </w:r>
      <w:r w:rsidRPr="00DA7829">
        <w:rPr>
          <w:rFonts w:hint="eastAsia"/>
          <w:kern w:val="0"/>
          <w:szCs w:val="20"/>
        </w:rPr>
        <w:t xml:space="preserve">스토리텔링의 미래를 논의하는 </w:t>
      </w:r>
      <w:r w:rsidRPr="00DA7829">
        <w:rPr>
          <w:kern w:val="0"/>
          <w:szCs w:val="20"/>
        </w:rPr>
        <w:t>‘</w:t>
      </w:r>
      <w:r w:rsidRPr="00DA7829">
        <w:rPr>
          <w:rFonts w:hint="eastAsia"/>
          <w:kern w:val="0"/>
          <w:szCs w:val="20"/>
        </w:rPr>
        <w:t>넥스트 프레임</w:t>
      </w:r>
      <w:r w:rsidRPr="00DA7829">
        <w:rPr>
          <w:kern w:val="0"/>
          <w:szCs w:val="20"/>
        </w:rPr>
        <w:t xml:space="preserve">’ </w:t>
      </w:r>
      <w:r w:rsidRPr="00DA7829">
        <w:rPr>
          <w:rFonts w:hint="eastAsia"/>
          <w:kern w:val="0"/>
          <w:szCs w:val="20"/>
        </w:rPr>
        <w:t xml:space="preserve">그리고 </w:t>
      </w:r>
      <w:r w:rsidRPr="00DA7829">
        <w:rPr>
          <w:kern w:val="0"/>
          <w:szCs w:val="20"/>
        </w:rPr>
        <w:t xml:space="preserve">MIT </w:t>
      </w:r>
      <w:r w:rsidRPr="00DA7829">
        <w:rPr>
          <w:rFonts w:hint="eastAsia"/>
          <w:kern w:val="0"/>
          <w:szCs w:val="20"/>
        </w:rPr>
        <w:t xml:space="preserve">팻 </w:t>
      </w:r>
      <w:proofErr w:type="spellStart"/>
      <w:r w:rsidRPr="00DA7829">
        <w:rPr>
          <w:rFonts w:hint="eastAsia"/>
          <w:kern w:val="0"/>
          <w:szCs w:val="20"/>
        </w:rPr>
        <w:t>파타라누폰</w:t>
      </w:r>
      <w:proofErr w:type="spellEnd"/>
      <w:r w:rsidRPr="00DA7829">
        <w:rPr>
          <w:rFonts w:hint="eastAsia"/>
          <w:kern w:val="0"/>
          <w:szCs w:val="20"/>
        </w:rPr>
        <w:t xml:space="preserve"> 교수의 </w:t>
      </w:r>
      <w:r w:rsidRPr="00DA7829">
        <w:rPr>
          <w:kern w:val="0"/>
          <w:szCs w:val="20"/>
        </w:rPr>
        <w:t>‘</w:t>
      </w:r>
      <w:proofErr w:type="spellStart"/>
      <w:r w:rsidRPr="00DA7829">
        <w:rPr>
          <w:rFonts w:hint="eastAsia"/>
          <w:kern w:val="0"/>
          <w:szCs w:val="20"/>
        </w:rPr>
        <w:t>클로징</w:t>
      </w:r>
      <w:proofErr w:type="spellEnd"/>
      <w:r w:rsidRPr="00DA7829">
        <w:rPr>
          <w:rFonts w:hint="eastAsia"/>
          <w:kern w:val="0"/>
          <w:szCs w:val="20"/>
        </w:rPr>
        <w:t xml:space="preserve"> </w:t>
      </w:r>
      <w:proofErr w:type="spellStart"/>
      <w:r w:rsidRPr="00DA7829">
        <w:rPr>
          <w:rFonts w:hint="eastAsia"/>
          <w:kern w:val="0"/>
          <w:szCs w:val="20"/>
        </w:rPr>
        <w:t>키노트</w:t>
      </w:r>
      <w:proofErr w:type="spellEnd"/>
      <w:r w:rsidRPr="00DA7829">
        <w:rPr>
          <w:kern w:val="0"/>
          <w:szCs w:val="20"/>
        </w:rPr>
        <w:t>’</w:t>
      </w:r>
      <w:r w:rsidRPr="00DA7829">
        <w:rPr>
          <w:rFonts w:hint="eastAsia"/>
          <w:kern w:val="0"/>
          <w:szCs w:val="20"/>
        </w:rPr>
        <w:t>까지</w:t>
      </w:r>
      <w:r w:rsidR="00040578" w:rsidRPr="00DA7829">
        <w:rPr>
          <w:rFonts w:hint="eastAsia"/>
          <w:kern w:val="0"/>
          <w:szCs w:val="20"/>
        </w:rPr>
        <w:t xml:space="preserve"> </w:t>
      </w:r>
      <w:r w:rsidRPr="00DA7829">
        <w:rPr>
          <w:rFonts w:hint="eastAsia"/>
          <w:kern w:val="0"/>
          <w:szCs w:val="20"/>
        </w:rPr>
        <w:t>이어진다.</w:t>
      </w:r>
      <w:r w:rsidRPr="00DA7829">
        <w:rPr>
          <w:kern w:val="0"/>
          <w:szCs w:val="20"/>
        </w:rPr>
        <w:t xml:space="preserve"> </w:t>
      </w:r>
      <w:r w:rsidR="00F323D5" w:rsidRPr="00DA7829">
        <w:t xml:space="preserve">또한 한국마사회와 </w:t>
      </w:r>
      <w:proofErr w:type="spellStart"/>
      <w:r w:rsidR="00F323D5" w:rsidRPr="00DA7829">
        <w:t>프리윌루젼의</w:t>
      </w:r>
      <w:proofErr w:type="spellEnd"/>
      <w:r w:rsidR="00F323D5" w:rsidRPr="00DA7829">
        <w:t xml:space="preserve"> AI </w:t>
      </w:r>
      <w:proofErr w:type="spellStart"/>
      <w:r w:rsidR="00F323D5" w:rsidRPr="00DA7829">
        <w:t>브랜디드</w:t>
      </w:r>
      <w:proofErr w:type="spellEnd"/>
      <w:r w:rsidR="00F323D5" w:rsidRPr="00DA7829">
        <w:t xml:space="preserve"> 콘텐츠 전략, </w:t>
      </w:r>
      <w:proofErr w:type="spellStart"/>
      <w:r w:rsidR="00F323D5" w:rsidRPr="00DA7829">
        <w:t>픽포드의</w:t>
      </w:r>
      <w:proofErr w:type="spellEnd"/>
      <w:r w:rsidR="00F323D5" w:rsidRPr="00DA7829">
        <w:t xml:space="preserve"> 관객 참여형 AI 미스터리 ‘속삭임(Whispers)’, </w:t>
      </w:r>
      <w:proofErr w:type="spellStart"/>
      <w:r w:rsidR="00F323D5" w:rsidRPr="00DA7829">
        <w:t>틱톡의</w:t>
      </w:r>
      <w:proofErr w:type="spellEnd"/>
      <w:r w:rsidR="00F323D5" w:rsidRPr="00DA7829">
        <w:t xml:space="preserve"> </w:t>
      </w:r>
      <w:proofErr w:type="spellStart"/>
      <w:r w:rsidR="00F323D5" w:rsidRPr="00DA7829">
        <w:t>Dreamina</w:t>
      </w:r>
      <w:proofErr w:type="spellEnd"/>
      <w:r w:rsidR="00F323D5" w:rsidRPr="00DA7829">
        <w:t xml:space="preserve"> AI가 주관하는 AI 필름 인터내셔널 </w:t>
      </w:r>
      <w:proofErr w:type="spellStart"/>
      <w:r w:rsidR="00F323D5" w:rsidRPr="00DA7829">
        <w:t>서밋</w:t>
      </w:r>
      <w:proofErr w:type="spellEnd"/>
      <w:r w:rsidR="00F323D5" w:rsidRPr="00DA7829">
        <w:t xml:space="preserve"> 등</w:t>
      </w:r>
      <w:r w:rsidR="00F323D5" w:rsidRPr="00DA7829">
        <w:rPr>
          <w:rFonts w:hint="eastAsia"/>
        </w:rPr>
        <w:t xml:space="preserve">의 세션도 마련돼 </w:t>
      </w:r>
      <w:r w:rsidR="00F323D5" w:rsidRPr="00DA7829">
        <w:t>AI</w:t>
      </w:r>
      <w:r w:rsidR="00F323D5">
        <w:t xml:space="preserve">와 </w:t>
      </w:r>
      <w:r w:rsidR="00F323D5">
        <w:lastRenderedPageBreak/>
        <w:t>영화 융합의 현재와 미래를 다각도로 살펴보고</w:t>
      </w:r>
      <w:r w:rsidR="00F323D5">
        <w:rPr>
          <w:rFonts w:hint="eastAsia"/>
        </w:rPr>
        <w:t xml:space="preserve"> </w:t>
      </w:r>
      <w:r w:rsidR="00F323D5">
        <w:t>산업과 창작의 새로운 가능성을 제시한다.</w:t>
      </w:r>
    </w:p>
    <w:p w14:paraId="5ADBB1BD" w14:textId="77777777" w:rsidR="00F323D5" w:rsidRPr="00560923" w:rsidRDefault="004A3873" w:rsidP="004A3873">
      <w:pPr>
        <w:tabs>
          <w:tab w:val="left" w:pos="2200"/>
        </w:tabs>
        <w:rPr>
          <w:kern w:val="0"/>
          <w:szCs w:val="20"/>
        </w:rPr>
      </w:pPr>
      <w:r>
        <w:rPr>
          <w:kern w:val="0"/>
          <w:szCs w:val="20"/>
        </w:rPr>
        <w:t xml:space="preserve">AI </w:t>
      </w:r>
      <w:r>
        <w:rPr>
          <w:rFonts w:hint="eastAsia"/>
          <w:kern w:val="0"/>
          <w:szCs w:val="20"/>
        </w:rPr>
        <w:t xml:space="preserve">부트캠프 </w:t>
      </w:r>
      <w:r w:rsidRPr="00560923">
        <w:rPr>
          <w:rFonts w:hint="eastAsia"/>
          <w:kern w:val="0"/>
          <w:szCs w:val="20"/>
        </w:rPr>
        <w:t xml:space="preserve">시리즈에서는 </w:t>
      </w:r>
      <w:proofErr w:type="spellStart"/>
      <w:r w:rsidR="003D63B5" w:rsidRPr="00560923">
        <w:rPr>
          <w:kern w:val="0"/>
          <w:szCs w:val="20"/>
        </w:rPr>
        <w:t>PixVerse</w:t>
      </w:r>
      <w:proofErr w:type="spellEnd"/>
      <w:r w:rsidR="00560923" w:rsidRPr="00560923">
        <w:rPr>
          <w:rFonts w:hint="eastAsia"/>
          <w:kern w:val="0"/>
          <w:szCs w:val="20"/>
        </w:rPr>
        <w:t>와</w:t>
      </w:r>
      <w:r w:rsidRPr="00560923">
        <w:rPr>
          <w:kern w:val="0"/>
          <w:szCs w:val="20"/>
        </w:rPr>
        <w:t xml:space="preserve"> </w:t>
      </w:r>
      <w:proofErr w:type="spellStart"/>
      <w:r w:rsidRPr="00560923">
        <w:rPr>
          <w:kern w:val="0"/>
          <w:szCs w:val="20"/>
        </w:rPr>
        <w:t>MiniStudio</w:t>
      </w:r>
      <w:proofErr w:type="spellEnd"/>
      <w:r w:rsidRPr="00560923">
        <w:rPr>
          <w:kern w:val="0"/>
          <w:szCs w:val="20"/>
        </w:rPr>
        <w:t xml:space="preserve">가 </w:t>
      </w:r>
      <w:r w:rsidRPr="00560923">
        <w:rPr>
          <w:rFonts w:hint="eastAsia"/>
          <w:kern w:val="0"/>
          <w:szCs w:val="20"/>
        </w:rPr>
        <w:t xml:space="preserve">생성형 </w:t>
      </w:r>
      <w:r w:rsidRPr="00560923">
        <w:rPr>
          <w:kern w:val="0"/>
          <w:szCs w:val="20"/>
        </w:rPr>
        <w:t xml:space="preserve">AI </w:t>
      </w:r>
      <w:r w:rsidRPr="00560923">
        <w:rPr>
          <w:rFonts w:hint="eastAsia"/>
          <w:kern w:val="0"/>
          <w:szCs w:val="20"/>
        </w:rPr>
        <w:t>콘텐츠 제작 도구</w:t>
      </w:r>
      <w:r w:rsidR="003E2C47" w:rsidRPr="00560923">
        <w:rPr>
          <w:rFonts w:hint="eastAsia"/>
          <w:kern w:val="0"/>
          <w:szCs w:val="20"/>
        </w:rPr>
        <w:t xml:space="preserve">와 활용법을 </w:t>
      </w:r>
      <w:r w:rsidRPr="00560923">
        <w:rPr>
          <w:rFonts w:hint="eastAsia"/>
          <w:kern w:val="0"/>
          <w:szCs w:val="20"/>
        </w:rPr>
        <w:t xml:space="preserve">소개하고 실습 중심 교육을 </w:t>
      </w:r>
      <w:r w:rsidR="003E2C47" w:rsidRPr="00560923">
        <w:rPr>
          <w:rFonts w:hint="eastAsia"/>
          <w:kern w:val="0"/>
          <w:szCs w:val="20"/>
        </w:rPr>
        <w:t>통해</w:t>
      </w:r>
      <w:r w:rsidRPr="00560923">
        <w:rPr>
          <w:rFonts w:hint="eastAsia"/>
          <w:kern w:val="0"/>
          <w:szCs w:val="20"/>
        </w:rPr>
        <w:t xml:space="preserve"> 행사 이후에도 창작을 이어갈 수 있도록 무료 </w:t>
      </w:r>
      <w:proofErr w:type="spellStart"/>
      <w:r w:rsidRPr="00560923">
        <w:rPr>
          <w:rFonts w:hint="eastAsia"/>
          <w:kern w:val="0"/>
          <w:szCs w:val="20"/>
        </w:rPr>
        <w:t>크레딧을</w:t>
      </w:r>
      <w:proofErr w:type="spellEnd"/>
      <w:r w:rsidRPr="00560923">
        <w:rPr>
          <w:rFonts w:hint="eastAsia"/>
          <w:kern w:val="0"/>
          <w:szCs w:val="20"/>
        </w:rPr>
        <w:t xml:space="preserve"> 지원한다.</w:t>
      </w:r>
      <w:r w:rsidR="00F323D5" w:rsidRPr="00560923">
        <w:rPr>
          <w:rFonts w:hint="eastAsia"/>
          <w:kern w:val="0"/>
          <w:szCs w:val="20"/>
        </w:rPr>
        <w:t xml:space="preserve"> </w:t>
      </w:r>
      <w:r w:rsidR="002A0CF3" w:rsidRPr="00560923">
        <w:rPr>
          <w:kern w:val="0"/>
          <w:szCs w:val="20"/>
        </w:rPr>
        <w:t xml:space="preserve">WIP </w:t>
      </w:r>
      <w:r w:rsidR="002A0CF3" w:rsidRPr="00560923">
        <w:rPr>
          <w:rFonts w:hint="eastAsia"/>
          <w:kern w:val="0"/>
          <w:szCs w:val="20"/>
        </w:rPr>
        <w:t xml:space="preserve">쇼케이스는 국내외 </w:t>
      </w:r>
      <w:r w:rsidR="002A0CF3" w:rsidRPr="00560923">
        <w:rPr>
          <w:kern w:val="0"/>
          <w:szCs w:val="20"/>
        </w:rPr>
        <w:t xml:space="preserve">AI </w:t>
      </w:r>
      <w:r w:rsidR="002A0CF3" w:rsidRPr="00560923">
        <w:rPr>
          <w:rFonts w:hint="eastAsia"/>
          <w:kern w:val="0"/>
          <w:szCs w:val="20"/>
        </w:rPr>
        <w:t>제작 스튜디오의 장편영화</w:t>
      </w:r>
      <w:r w:rsidR="00040578" w:rsidRPr="00560923">
        <w:rPr>
          <w:rFonts w:hint="eastAsia"/>
          <w:kern w:val="0"/>
          <w:szCs w:val="20"/>
        </w:rPr>
        <w:t xml:space="preserve"> 및</w:t>
      </w:r>
      <w:r w:rsidR="002A0CF3" w:rsidRPr="00560923">
        <w:rPr>
          <w:rFonts w:hint="eastAsia"/>
          <w:kern w:val="0"/>
          <w:szCs w:val="20"/>
        </w:rPr>
        <w:t xml:space="preserve"> 기술 융합 콘텐츠를 프리뷰 상영하고,</w:t>
      </w:r>
      <w:r w:rsidR="002A0CF3" w:rsidRPr="00560923">
        <w:rPr>
          <w:kern w:val="0"/>
          <w:szCs w:val="20"/>
        </w:rPr>
        <w:t xml:space="preserve"> </w:t>
      </w:r>
      <w:r w:rsidR="002A0CF3" w:rsidRPr="00560923">
        <w:rPr>
          <w:rFonts w:hint="eastAsia"/>
          <w:kern w:val="0"/>
          <w:szCs w:val="20"/>
        </w:rPr>
        <w:t xml:space="preserve">창작자들이 제작 과정과 노하우를 공유하는 심층 대화를 통해 급변하는 </w:t>
      </w:r>
      <w:r w:rsidR="002A0CF3" w:rsidRPr="00560923">
        <w:rPr>
          <w:kern w:val="0"/>
          <w:szCs w:val="20"/>
        </w:rPr>
        <w:t xml:space="preserve">AI </w:t>
      </w:r>
      <w:r w:rsidR="002A0CF3" w:rsidRPr="00560923">
        <w:rPr>
          <w:rFonts w:hint="eastAsia"/>
          <w:kern w:val="0"/>
          <w:szCs w:val="20"/>
        </w:rPr>
        <w:t>콘텐츠 제작의 현재와 미래를 조망한다.</w:t>
      </w:r>
      <w:r w:rsidR="002A0CF3" w:rsidRPr="00560923">
        <w:rPr>
          <w:kern w:val="0"/>
          <w:szCs w:val="20"/>
        </w:rPr>
        <w:t xml:space="preserve"> </w:t>
      </w:r>
    </w:p>
    <w:p w14:paraId="393E7561" w14:textId="77777777" w:rsidR="00F323D5" w:rsidRPr="00F323D5" w:rsidRDefault="002A0CF3" w:rsidP="004A3873">
      <w:pPr>
        <w:tabs>
          <w:tab w:val="left" w:pos="2200"/>
        </w:tabs>
        <w:rPr>
          <w:kern w:val="0"/>
          <w:szCs w:val="20"/>
        </w:rPr>
      </w:pPr>
      <w:r>
        <w:rPr>
          <w:rFonts w:hint="eastAsia"/>
          <w:kern w:val="0"/>
          <w:szCs w:val="20"/>
        </w:rPr>
        <w:t xml:space="preserve">데모 스테이지 </w:t>
      </w:r>
      <w:r>
        <w:rPr>
          <w:kern w:val="0"/>
          <w:szCs w:val="20"/>
        </w:rPr>
        <w:t xml:space="preserve">&amp; </w:t>
      </w:r>
      <w:r>
        <w:rPr>
          <w:rFonts w:hint="eastAsia"/>
          <w:kern w:val="0"/>
          <w:szCs w:val="20"/>
        </w:rPr>
        <w:t xml:space="preserve">라운지에서는 참가 기업이 </w:t>
      </w:r>
      <w:r>
        <w:rPr>
          <w:kern w:val="0"/>
          <w:szCs w:val="20"/>
        </w:rPr>
        <w:t>30</w:t>
      </w:r>
      <w:r>
        <w:rPr>
          <w:rFonts w:hint="eastAsia"/>
          <w:kern w:val="0"/>
          <w:szCs w:val="20"/>
        </w:rPr>
        <w:t>분간 라이브 데모를 통해 최신 솔루션과 창의적인 아이디어를 선보이며,</w:t>
      </w:r>
      <w:r>
        <w:rPr>
          <w:kern w:val="0"/>
          <w:szCs w:val="20"/>
        </w:rPr>
        <w:t xml:space="preserve"> </w:t>
      </w:r>
      <w:r>
        <w:rPr>
          <w:rFonts w:hint="eastAsia"/>
          <w:kern w:val="0"/>
          <w:szCs w:val="20"/>
        </w:rPr>
        <w:t xml:space="preserve">라운지에서는 </w:t>
      </w:r>
      <w:proofErr w:type="spellStart"/>
      <w:r>
        <w:rPr>
          <w:rFonts w:hint="eastAsia"/>
          <w:kern w:val="0"/>
          <w:szCs w:val="20"/>
        </w:rPr>
        <w:t>테크</w:t>
      </w:r>
      <w:proofErr w:type="spellEnd"/>
      <w:r>
        <w:rPr>
          <w:rFonts w:hint="eastAsia"/>
          <w:kern w:val="0"/>
          <w:szCs w:val="20"/>
        </w:rPr>
        <w:t xml:space="preserve"> 기업</w:t>
      </w:r>
      <w:r w:rsidRPr="00A8002A">
        <w:rPr>
          <w:kern w:val="0"/>
          <w:szCs w:val="20"/>
        </w:rPr>
        <w:t>·</w:t>
      </w:r>
      <w:r>
        <w:rPr>
          <w:rFonts w:hint="eastAsia"/>
          <w:kern w:val="0"/>
          <w:szCs w:val="20"/>
        </w:rPr>
        <w:t>창작자</w:t>
      </w:r>
      <w:r w:rsidRPr="00A8002A">
        <w:rPr>
          <w:kern w:val="0"/>
          <w:szCs w:val="20"/>
        </w:rPr>
        <w:t>·</w:t>
      </w:r>
      <w:proofErr w:type="spellStart"/>
      <w:r>
        <w:rPr>
          <w:rFonts w:hint="eastAsia"/>
          <w:kern w:val="0"/>
          <w:szCs w:val="20"/>
        </w:rPr>
        <w:t>스타트업이</w:t>
      </w:r>
      <w:proofErr w:type="spellEnd"/>
      <w:r>
        <w:rPr>
          <w:rFonts w:hint="eastAsia"/>
          <w:kern w:val="0"/>
          <w:szCs w:val="20"/>
        </w:rPr>
        <w:t xml:space="preserve"> 자유롭게 </w:t>
      </w:r>
      <w:proofErr w:type="spellStart"/>
      <w:r>
        <w:rPr>
          <w:rFonts w:hint="eastAsia"/>
          <w:kern w:val="0"/>
          <w:szCs w:val="20"/>
        </w:rPr>
        <w:t>네트워킹하며</w:t>
      </w:r>
      <w:proofErr w:type="spellEnd"/>
      <w:r>
        <w:rPr>
          <w:rFonts w:hint="eastAsia"/>
          <w:kern w:val="0"/>
          <w:szCs w:val="20"/>
        </w:rPr>
        <w:t xml:space="preserve"> 협업 기회를 모색한다.</w:t>
      </w:r>
      <w:r w:rsidR="00F323D5">
        <w:rPr>
          <w:rFonts w:hint="eastAsia"/>
          <w:kern w:val="0"/>
          <w:szCs w:val="20"/>
        </w:rPr>
        <w:t xml:space="preserve"> </w:t>
      </w:r>
      <w:r w:rsidR="003E2C47">
        <w:rPr>
          <w:rFonts w:hint="eastAsia"/>
          <w:kern w:val="0"/>
          <w:szCs w:val="20"/>
        </w:rPr>
        <w:t xml:space="preserve">스타트업 투자 </w:t>
      </w:r>
      <w:r w:rsidR="00F323D5">
        <w:rPr>
          <w:rFonts w:hint="eastAsia"/>
          <w:kern w:val="0"/>
          <w:szCs w:val="20"/>
        </w:rPr>
        <w:t>행사는</w:t>
      </w:r>
      <w:r w:rsidR="003E2C47">
        <w:rPr>
          <w:rFonts w:hint="eastAsia"/>
          <w:kern w:val="0"/>
          <w:szCs w:val="20"/>
        </w:rPr>
        <w:t xml:space="preserve"> </w:t>
      </w:r>
      <w:r w:rsidR="00F323D5">
        <w:t xml:space="preserve">기술 기반 콘텐츠 </w:t>
      </w:r>
      <w:proofErr w:type="spellStart"/>
      <w:r w:rsidR="00F323D5">
        <w:t>스타트업과</w:t>
      </w:r>
      <w:proofErr w:type="spellEnd"/>
      <w:r w:rsidR="00F323D5">
        <w:t xml:space="preserve"> 투자자, 산업 관계자가 </w:t>
      </w:r>
      <w:proofErr w:type="spellStart"/>
      <w:r w:rsidR="00F323D5">
        <w:t>네트워킹하며</w:t>
      </w:r>
      <w:proofErr w:type="spellEnd"/>
      <w:r w:rsidR="00F323D5">
        <w:t xml:space="preserve"> 협력 기회를 모색하는 프로그램으로, 기업 피칭과 비즈니스 상담 등을 통해 실질적인 투자 연결을 지원한다.</w:t>
      </w:r>
    </w:p>
    <w:p w14:paraId="2C29DC49" w14:textId="77777777" w:rsidR="00F323D5" w:rsidRDefault="00F323D5" w:rsidP="000D51B7">
      <w:pPr>
        <w:tabs>
          <w:tab w:val="left" w:pos="2200"/>
        </w:tabs>
      </w:pPr>
      <w:proofErr w:type="spellStart"/>
      <w:r>
        <w:t>이노아시아는</w:t>
      </w:r>
      <w:proofErr w:type="spellEnd"/>
      <w:r>
        <w:t xml:space="preserve"> 전시, 토론, 교육, 투자, 쇼케이스를 아우르는 다채로운 구성으로 영화 산업과 첨단 기술의 융합을 가속화하며, 창작자·기업·정책 기관 간 지속 가능한 협력 네트워크를 구축할 계획이다. 이를 통해 </w:t>
      </w:r>
      <w:proofErr w:type="spellStart"/>
      <w:r>
        <w:t>아시아콘텐츠</w:t>
      </w:r>
      <w:proofErr w:type="spellEnd"/>
      <w:r>
        <w:t>&amp;필름마켓은 아시아 콘텐츠 산업의 글로벌 경쟁력을 한층 강화하고, 영화와 기술이 함께 만들어가는 새로운 시장과 창작 환경을 제시할 것으로 기대</w:t>
      </w:r>
      <w:r>
        <w:rPr>
          <w:rFonts w:hint="eastAsia"/>
        </w:rPr>
        <w:t>된다.</w:t>
      </w:r>
    </w:p>
    <w:p w14:paraId="5CF4B263" w14:textId="77777777" w:rsidR="00BE5299" w:rsidRDefault="00BE5299" w:rsidP="000D51B7">
      <w:pPr>
        <w:tabs>
          <w:tab w:val="left" w:pos="2200"/>
        </w:tabs>
        <w:rPr>
          <w:kern w:val="0"/>
          <w:szCs w:val="20"/>
        </w:rPr>
      </w:pPr>
    </w:p>
    <w:p w14:paraId="326C5FF3" w14:textId="77777777" w:rsidR="000D51B7" w:rsidRPr="009B0BAE" w:rsidRDefault="000D51B7" w:rsidP="000D51B7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9B0BAE">
        <w:rPr>
          <w:rFonts w:eastAsiaTheme="minorHAnsi" w:cs="굴림" w:hint="eastAsia"/>
        </w:rPr>
        <w:t xml:space="preserve">▶ </w:t>
      </w:r>
      <w:r w:rsidRPr="009B0BAE">
        <w:rPr>
          <w:rFonts w:eastAsiaTheme="minorHAnsi"/>
          <w:shd w:val="clear" w:color="auto" w:fill="FFFFFF"/>
        </w:rPr>
        <w:t>제30회 부산국제영화제 | 9월 17일(수) - 9월 26일(금)</w:t>
      </w:r>
    </w:p>
    <w:p w14:paraId="02A9BAE8" w14:textId="77777777" w:rsidR="000D51B7" w:rsidRPr="00A71943" w:rsidRDefault="000D51B7" w:rsidP="000D51B7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9B0BAE">
        <w:rPr>
          <w:rFonts w:eastAsiaTheme="minorHAnsi" w:cs="굴림" w:hint="eastAsia"/>
        </w:rPr>
        <w:t xml:space="preserve">▶ </w:t>
      </w:r>
      <w:r w:rsidRPr="009B0BAE">
        <w:rPr>
          <w:rFonts w:eastAsiaTheme="minorHAnsi"/>
          <w:shd w:val="clear" w:color="auto" w:fill="FFFFFF"/>
        </w:rPr>
        <w:t>제20회 아시아콘텐츠&amp;필름마켓 | 9월 20일(토) - 9월 23일(화)</w:t>
      </w:r>
    </w:p>
    <w:p w14:paraId="447410A7" w14:textId="77777777" w:rsidR="000D51B7" w:rsidRPr="000D51B7" w:rsidRDefault="000D51B7" w:rsidP="000D51B7">
      <w:pPr>
        <w:tabs>
          <w:tab w:val="left" w:pos="2200"/>
        </w:tabs>
        <w:rPr>
          <w:kern w:val="0"/>
          <w:szCs w:val="20"/>
        </w:rPr>
      </w:pPr>
    </w:p>
    <w:sectPr w:rsidR="000D51B7" w:rsidRPr="000D51B7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03625" w14:textId="77777777" w:rsidR="00584EA5" w:rsidRDefault="00584EA5" w:rsidP="006870B1">
      <w:pPr>
        <w:spacing w:after="0" w:line="240" w:lineRule="auto"/>
      </w:pPr>
      <w:r>
        <w:separator/>
      </w:r>
    </w:p>
  </w:endnote>
  <w:endnote w:type="continuationSeparator" w:id="0">
    <w:p w14:paraId="0793A765" w14:textId="77777777" w:rsidR="00584EA5" w:rsidRDefault="00584EA5" w:rsidP="00687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589F1" w14:textId="77777777" w:rsidR="00584EA5" w:rsidRDefault="00584EA5" w:rsidP="006870B1">
      <w:pPr>
        <w:spacing w:after="0" w:line="240" w:lineRule="auto"/>
      </w:pPr>
      <w:r>
        <w:separator/>
      </w:r>
    </w:p>
  </w:footnote>
  <w:footnote w:type="continuationSeparator" w:id="0">
    <w:p w14:paraId="47B267C4" w14:textId="77777777" w:rsidR="00584EA5" w:rsidRDefault="00584EA5" w:rsidP="00687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EC20F" w14:textId="77777777" w:rsidR="006870B1" w:rsidRDefault="006870B1" w:rsidP="006870B1">
    <w:pPr>
      <w:pStyle w:val="a3"/>
    </w:pP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0D4DA5CD" wp14:editId="76DE5A2C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879E75" w14:textId="77777777" w:rsidR="006870B1" w:rsidRDefault="006870B1">
    <w:pPr>
      <w:pStyle w:val="a3"/>
    </w:pPr>
    <w:r>
      <w:rPr>
        <w:rFonts w:hint="eastAsia"/>
      </w:rPr>
      <w:t xml:space="preserve">                           </w:t>
    </w:r>
    <w:r>
      <w:t xml:space="preserve">    </w:t>
    </w:r>
    <w:r>
      <w:rPr>
        <w:rFonts w:hint="eastAsia"/>
      </w:rPr>
      <w:t xml:space="preserve"> 보도자료 </w:t>
    </w:r>
    <w:r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7E31"/>
    <w:multiLevelType w:val="hybridMultilevel"/>
    <w:tmpl w:val="FAFA0ECC"/>
    <w:lvl w:ilvl="0" w:tplc="D92A9AFA">
      <w:numFmt w:val="bullet"/>
      <w:lvlText w:val="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E103C50"/>
    <w:multiLevelType w:val="multilevel"/>
    <w:tmpl w:val="1006F6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404772"/>
    <w:multiLevelType w:val="multilevel"/>
    <w:tmpl w:val="60D656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DA55C29"/>
    <w:multiLevelType w:val="multilevel"/>
    <w:tmpl w:val="CBD42A9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078274C"/>
    <w:multiLevelType w:val="multilevel"/>
    <w:tmpl w:val="B3BA769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D06929"/>
    <w:multiLevelType w:val="multilevel"/>
    <w:tmpl w:val="33EE81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5FD593A"/>
    <w:multiLevelType w:val="multilevel"/>
    <w:tmpl w:val="A6687F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54089534">
    <w:abstractNumId w:val="0"/>
  </w:num>
  <w:num w:numId="2" w16cid:durableId="1049575092">
    <w:abstractNumId w:val="4"/>
  </w:num>
  <w:num w:numId="3" w16cid:durableId="989746493">
    <w:abstractNumId w:val="6"/>
  </w:num>
  <w:num w:numId="4" w16cid:durableId="217984785">
    <w:abstractNumId w:val="1"/>
  </w:num>
  <w:num w:numId="5" w16cid:durableId="2052459109">
    <w:abstractNumId w:val="3"/>
  </w:num>
  <w:num w:numId="6" w16cid:durableId="548230755">
    <w:abstractNumId w:val="2"/>
  </w:num>
  <w:num w:numId="7" w16cid:durableId="12483458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0B1"/>
    <w:rsid w:val="00040578"/>
    <w:rsid w:val="00080E79"/>
    <w:rsid w:val="00082DD4"/>
    <w:rsid w:val="000D51B7"/>
    <w:rsid w:val="00184288"/>
    <w:rsid w:val="001E4FBB"/>
    <w:rsid w:val="001F3E0D"/>
    <w:rsid w:val="00225573"/>
    <w:rsid w:val="00237CEE"/>
    <w:rsid w:val="00241451"/>
    <w:rsid w:val="00246CBD"/>
    <w:rsid w:val="00284438"/>
    <w:rsid w:val="002A0CF3"/>
    <w:rsid w:val="002B5D2F"/>
    <w:rsid w:val="002B5E81"/>
    <w:rsid w:val="003D1918"/>
    <w:rsid w:val="003D63B5"/>
    <w:rsid w:val="003E2C47"/>
    <w:rsid w:val="003E5426"/>
    <w:rsid w:val="003F7B3C"/>
    <w:rsid w:val="004A3873"/>
    <w:rsid w:val="004A4E14"/>
    <w:rsid w:val="004C1C32"/>
    <w:rsid w:val="005406BA"/>
    <w:rsid w:val="00560923"/>
    <w:rsid w:val="00584EA5"/>
    <w:rsid w:val="005B7F44"/>
    <w:rsid w:val="006462A8"/>
    <w:rsid w:val="0066090E"/>
    <w:rsid w:val="00684B43"/>
    <w:rsid w:val="006870B1"/>
    <w:rsid w:val="006970C7"/>
    <w:rsid w:val="006D1334"/>
    <w:rsid w:val="006E5588"/>
    <w:rsid w:val="007F589A"/>
    <w:rsid w:val="009B3140"/>
    <w:rsid w:val="009D67EF"/>
    <w:rsid w:val="00AE7452"/>
    <w:rsid w:val="00AF1242"/>
    <w:rsid w:val="00BE5299"/>
    <w:rsid w:val="00C904DA"/>
    <w:rsid w:val="00C9323C"/>
    <w:rsid w:val="00CD4798"/>
    <w:rsid w:val="00D24056"/>
    <w:rsid w:val="00D72ED5"/>
    <w:rsid w:val="00D80F8E"/>
    <w:rsid w:val="00DA7829"/>
    <w:rsid w:val="00E678FB"/>
    <w:rsid w:val="00ED3113"/>
    <w:rsid w:val="00EE130B"/>
    <w:rsid w:val="00F3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2AA0C9"/>
  <w15:chartTrackingRefBased/>
  <w15:docId w15:val="{3169F435-FC45-444F-A6B4-D8AA2C98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rsid w:val="00080E79"/>
    <w:pPr>
      <w:keepNext/>
      <w:keepLines/>
      <w:widowControl/>
      <w:wordWrap/>
      <w:autoSpaceDE/>
      <w:autoSpaceDN/>
      <w:spacing w:before="400" w:after="120" w:line="276" w:lineRule="auto"/>
      <w:jc w:val="left"/>
      <w:outlineLvl w:val="0"/>
    </w:pPr>
    <w:rPr>
      <w:rFonts w:ascii="Arial" w:hAnsi="Arial" w:cs="Arial"/>
      <w:kern w:val="0"/>
      <w:sz w:val="40"/>
      <w:szCs w:val="40"/>
      <w:lang w:val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70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870B1"/>
  </w:style>
  <w:style w:type="paragraph" w:styleId="a4">
    <w:name w:val="footer"/>
    <w:basedOn w:val="a"/>
    <w:link w:val="Char0"/>
    <w:uiPriority w:val="99"/>
    <w:unhideWhenUsed/>
    <w:rsid w:val="006870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870B1"/>
  </w:style>
  <w:style w:type="paragraph" w:styleId="a5">
    <w:name w:val="List Paragraph"/>
    <w:basedOn w:val="a"/>
    <w:uiPriority w:val="34"/>
    <w:qFormat/>
    <w:rsid w:val="006870B1"/>
    <w:pPr>
      <w:ind w:leftChars="400" w:left="800"/>
    </w:pPr>
  </w:style>
  <w:style w:type="character" w:customStyle="1" w:styleId="1Char">
    <w:name w:val="제목 1 Char"/>
    <w:basedOn w:val="a0"/>
    <w:link w:val="1"/>
    <w:rsid w:val="00080E79"/>
    <w:rPr>
      <w:rFonts w:ascii="Arial" w:hAnsi="Arial" w:cs="Arial"/>
      <w:kern w:val="0"/>
      <w:sz w:val="40"/>
      <w:szCs w:val="40"/>
      <w:lang w:val="ko"/>
    </w:rPr>
  </w:style>
  <w:style w:type="character" w:styleId="a6">
    <w:name w:val="annotation reference"/>
    <w:basedOn w:val="a0"/>
    <w:uiPriority w:val="99"/>
    <w:semiHidden/>
    <w:unhideWhenUsed/>
    <w:rsid w:val="00080E79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080E79"/>
    <w:pPr>
      <w:spacing w:after="0" w:line="240" w:lineRule="auto"/>
      <w:jc w:val="left"/>
    </w:pPr>
    <w:rPr>
      <w:rFonts w:ascii="맑은 고딕" w:eastAsia="맑은 고딕" w:hAnsi="맑은 고딕" w:cs="Times New Roman"/>
    </w:rPr>
  </w:style>
  <w:style w:type="character" w:customStyle="1" w:styleId="Char1">
    <w:name w:val="메모 텍스트 Char"/>
    <w:basedOn w:val="a0"/>
    <w:link w:val="a7"/>
    <w:uiPriority w:val="99"/>
    <w:rsid w:val="00080E79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2"/>
    <w:uiPriority w:val="99"/>
    <w:semiHidden/>
    <w:unhideWhenUsed/>
    <w:rsid w:val="00080E7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080E7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0D51B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AF1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3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Busan</dc:creator>
  <cp:keywords/>
  <dc:description/>
  <cp:lastModifiedBy>gjv</cp:lastModifiedBy>
  <cp:revision>6</cp:revision>
  <dcterms:created xsi:type="dcterms:W3CDTF">2025-08-18T10:00:00Z</dcterms:created>
  <dcterms:modified xsi:type="dcterms:W3CDTF">2025-08-21T04:36:00Z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594ac73f-34d0-4710-abea-c6e30be6b80c</vt:lpwstr>
  </property>
</Properties>
</file>