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491FA" w14:textId="2319957C" w:rsidR="004E141A" w:rsidRPr="00877957" w:rsidRDefault="005D2DCE" w:rsidP="00660DF2">
      <w:pPr>
        <w:contextualSpacing/>
        <w:jc w:val="center"/>
        <w:rPr>
          <w:rFonts w:ascii="HY견고딕" w:eastAsia="HY견고딕"/>
          <w:b/>
          <w:kern w:val="0"/>
          <w:sz w:val="44"/>
          <w:szCs w:val="44"/>
          <w:shd w:val="clear" w:color="auto" w:fill="FFFFFF"/>
        </w:rPr>
      </w:pPr>
      <w:r w:rsidRPr="00877957">
        <w:rPr>
          <w:rFonts w:ascii="HY견고딕" w:eastAsia="HY견고딕" w:hint="eastAsia"/>
          <w:b/>
          <w:kern w:val="0"/>
          <w:sz w:val="44"/>
          <w:szCs w:val="44"/>
          <w:shd w:val="clear" w:color="auto" w:fill="FFFFFF"/>
        </w:rPr>
        <w:t>부산국제영화제</w:t>
      </w:r>
    </w:p>
    <w:p w14:paraId="17D99A02" w14:textId="67AC6E32" w:rsidR="00030FF6" w:rsidRPr="00877957" w:rsidRDefault="004E141A" w:rsidP="00660DF2">
      <w:pPr>
        <w:contextualSpacing/>
        <w:jc w:val="center"/>
        <w:rPr>
          <w:rFonts w:ascii="HY견고딕" w:eastAsia="HY견고딕"/>
          <w:b/>
          <w:kern w:val="0"/>
          <w:sz w:val="44"/>
          <w:szCs w:val="44"/>
          <w:shd w:val="clear" w:color="auto" w:fill="FFFFFF"/>
        </w:rPr>
      </w:pPr>
      <w:r w:rsidRPr="00877957">
        <w:rPr>
          <w:rFonts w:ascii="HY견고딕" w:eastAsia="HY견고딕"/>
          <w:b/>
          <w:kern w:val="0"/>
          <w:sz w:val="44"/>
          <w:szCs w:val="44"/>
          <w:shd w:val="clear" w:color="auto" w:fill="FFFFFF"/>
        </w:rPr>
        <w:t xml:space="preserve">정한석 </w:t>
      </w:r>
      <w:r w:rsidR="005D2DCE" w:rsidRPr="00877957">
        <w:rPr>
          <w:rFonts w:ascii="HY견고딕" w:eastAsia="HY견고딕" w:hint="eastAsia"/>
          <w:b/>
          <w:kern w:val="0"/>
          <w:sz w:val="44"/>
          <w:szCs w:val="44"/>
          <w:shd w:val="clear" w:color="auto" w:fill="FFFFFF"/>
        </w:rPr>
        <w:t>신임 집행위원장</w:t>
      </w:r>
      <w:r w:rsidRPr="00877957">
        <w:rPr>
          <w:rFonts w:ascii="HY견고딕" w:eastAsia="HY견고딕"/>
          <w:b/>
          <w:kern w:val="0"/>
          <w:sz w:val="44"/>
          <w:szCs w:val="44"/>
          <w:shd w:val="clear" w:color="auto" w:fill="FFFFFF"/>
        </w:rPr>
        <w:t xml:space="preserve"> </w:t>
      </w:r>
      <w:r w:rsidR="00662E45" w:rsidRPr="00877957">
        <w:rPr>
          <w:rFonts w:ascii="HY견고딕" w:eastAsia="HY견고딕" w:hint="eastAsia"/>
          <w:b/>
          <w:kern w:val="0"/>
          <w:sz w:val="44"/>
          <w:szCs w:val="44"/>
          <w:shd w:val="clear" w:color="auto" w:fill="FFFFFF"/>
        </w:rPr>
        <w:t>위촉!</w:t>
      </w:r>
    </w:p>
    <w:p w14:paraId="03D90D8C" w14:textId="77777777" w:rsidR="00660DF2" w:rsidRPr="00877957" w:rsidRDefault="00660DF2" w:rsidP="00660DF2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59CB2760" w14:textId="52388420" w:rsidR="004E141A" w:rsidRPr="00877957" w:rsidRDefault="005D2DCE" w:rsidP="00660DF2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 w:rsidRPr="0087795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부산국제영화제</w:t>
      </w:r>
      <w:r w:rsidR="00821088" w:rsidRPr="0087795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는</w:t>
      </w:r>
      <w:r w:rsidRPr="0087795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4E141A" w:rsidRPr="00877957">
        <w:rPr>
          <w:b/>
          <w:bCs/>
          <w:sz w:val="21"/>
          <w:szCs w:val="21"/>
          <w:u w:val="single"/>
          <w:shd w:val="clear" w:color="auto" w:fill="FFFFFF"/>
        </w:rPr>
        <w:t>3</w:t>
      </w:r>
      <w:r w:rsidR="004E141A" w:rsidRPr="0087795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월 </w:t>
      </w:r>
      <w:r w:rsidR="004E141A" w:rsidRPr="00877957">
        <w:rPr>
          <w:b/>
          <w:bCs/>
          <w:sz w:val="21"/>
          <w:szCs w:val="21"/>
          <w:u w:val="single"/>
          <w:shd w:val="clear" w:color="auto" w:fill="FFFFFF"/>
        </w:rPr>
        <w:t>20</w:t>
      </w:r>
      <w:r w:rsidR="004E141A" w:rsidRPr="0087795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일(목)</w:t>
      </w:r>
      <w:r w:rsidR="004E141A" w:rsidRPr="00877957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4E141A" w:rsidRPr="0087795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영화의전당에서 개최된 </w:t>
      </w:r>
      <w:r w:rsidR="004E141A" w:rsidRPr="00877957">
        <w:rPr>
          <w:b/>
          <w:bCs/>
          <w:sz w:val="21"/>
          <w:szCs w:val="21"/>
          <w:u w:val="single"/>
          <w:shd w:val="clear" w:color="auto" w:fill="FFFFFF"/>
        </w:rPr>
        <w:t>3</w:t>
      </w:r>
      <w:r w:rsidR="004E141A" w:rsidRPr="0087795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차 이사회 및 </w:t>
      </w:r>
      <w:r w:rsidR="004E141A" w:rsidRPr="00877957">
        <w:rPr>
          <w:b/>
          <w:bCs/>
          <w:sz w:val="21"/>
          <w:szCs w:val="21"/>
          <w:u w:val="single"/>
          <w:shd w:val="clear" w:color="auto" w:fill="FFFFFF"/>
        </w:rPr>
        <w:t>2</w:t>
      </w:r>
      <w:r w:rsidR="004E141A" w:rsidRPr="0087795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차 임시총회를 통해 정한석 現 한국영화 프로그래머를 신임 집행위원장으로 최종 선출했다.</w:t>
      </w:r>
    </w:p>
    <w:p w14:paraId="6D5C1DD8" w14:textId="77777777" w:rsidR="00ED70ED" w:rsidRPr="00877957" w:rsidRDefault="00ED70ED" w:rsidP="00660DF2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0F1F6C20" w14:textId="43781606" w:rsidR="00810E13" w:rsidRPr="00877957" w:rsidRDefault="004E141A" w:rsidP="00030FF6">
      <w:pPr>
        <w:contextualSpacing/>
        <w:rPr>
          <w:bCs/>
          <w:sz w:val="21"/>
          <w:szCs w:val="21"/>
          <w:shd w:val="clear" w:color="auto" w:fill="FFFFFF"/>
        </w:rPr>
      </w:pP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부산국제영화제 임원추천위원회(이하 임추위)는 </w:t>
      </w:r>
      <w:r w:rsidRPr="00877957">
        <w:rPr>
          <w:bCs/>
          <w:sz w:val="21"/>
          <w:szCs w:val="21"/>
          <w:shd w:val="clear" w:color="auto" w:fill="FFFFFF"/>
        </w:rPr>
        <w:t>2025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년 </w:t>
      </w:r>
      <w:r w:rsidRPr="00877957">
        <w:rPr>
          <w:bCs/>
          <w:sz w:val="21"/>
          <w:szCs w:val="21"/>
          <w:shd w:val="clear" w:color="auto" w:fill="FFFFFF"/>
        </w:rPr>
        <w:t>1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월부터 </w:t>
      </w:r>
      <w:r w:rsidRPr="00877957">
        <w:rPr>
          <w:bCs/>
          <w:sz w:val="21"/>
          <w:szCs w:val="21"/>
          <w:shd w:val="clear" w:color="auto" w:fill="FFFFFF"/>
        </w:rPr>
        <w:t>3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>월까지 두 차례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>의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 집행위원장 공개모집을 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>통해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 영화제의 안정적인 운영과 미래 비전을 제시할 수 있는 적임자를 면밀히 검토했</w:t>
      </w:r>
      <w:r w:rsidR="00662E45" w:rsidRPr="00877957">
        <w:rPr>
          <w:rFonts w:hint="eastAsia"/>
          <w:bCs/>
          <w:sz w:val="21"/>
          <w:szCs w:val="21"/>
          <w:shd w:val="clear" w:color="auto" w:fill="FFFFFF"/>
        </w:rPr>
        <w:t>고,</w:t>
      </w:r>
      <w:r w:rsidRPr="00877957">
        <w:rPr>
          <w:bCs/>
          <w:sz w:val="21"/>
          <w:szCs w:val="21"/>
          <w:shd w:val="clear" w:color="auto" w:fill="FFFFFF"/>
        </w:rPr>
        <w:t xml:space="preserve"> </w:t>
      </w:r>
      <w:r w:rsidR="004C25BB" w:rsidRPr="00877957">
        <w:rPr>
          <w:rFonts w:hint="eastAsia"/>
          <w:bCs/>
          <w:sz w:val="21"/>
          <w:szCs w:val="21"/>
          <w:shd w:val="clear" w:color="auto" w:fill="FFFFFF"/>
        </w:rPr>
        <w:t>박광수 이사장은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 xml:space="preserve">임추위가 추천한 후보자 </w:t>
      </w:r>
      <w:r w:rsidR="00810E13" w:rsidRPr="00877957">
        <w:rPr>
          <w:bCs/>
          <w:sz w:val="21"/>
          <w:szCs w:val="21"/>
          <w:shd w:val="clear" w:color="auto" w:fill="FFFFFF"/>
        </w:rPr>
        <w:t>2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 xml:space="preserve">인 중 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정한석 프로그래머를 최종 후보로 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 xml:space="preserve">이사회에 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>추천했다.</w:t>
      </w:r>
      <w:r w:rsidRPr="00877957">
        <w:rPr>
          <w:bCs/>
          <w:sz w:val="21"/>
          <w:szCs w:val="21"/>
          <w:shd w:val="clear" w:color="auto" w:fill="FFFFFF"/>
        </w:rPr>
        <w:t xml:space="preserve"> 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 xml:space="preserve">3월 </w:t>
      </w:r>
      <w:r w:rsidR="00810E13" w:rsidRPr="00877957">
        <w:rPr>
          <w:bCs/>
          <w:sz w:val="21"/>
          <w:szCs w:val="21"/>
          <w:shd w:val="clear" w:color="auto" w:fill="FFFFFF"/>
        </w:rPr>
        <w:t>20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>일 이사회</w:t>
      </w:r>
      <w:r w:rsidR="00331999" w:rsidRPr="00877957">
        <w:rPr>
          <w:rFonts w:hint="eastAsia"/>
          <w:bCs/>
          <w:sz w:val="21"/>
          <w:szCs w:val="21"/>
          <w:shd w:val="clear" w:color="auto" w:fill="FFFFFF"/>
        </w:rPr>
        <w:t>를 거쳐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 xml:space="preserve"> 임시총회를 통해 정한석 후보에 대한 선출안을</w:t>
      </w:r>
      <w:r w:rsidR="00810E13" w:rsidRPr="00877957">
        <w:rPr>
          <w:bCs/>
          <w:sz w:val="21"/>
          <w:szCs w:val="21"/>
          <w:shd w:val="clear" w:color="auto" w:fill="FFFFFF"/>
        </w:rPr>
        <w:t xml:space="preserve"> 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>최종 가결했다.</w:t>
      </w:r>
    </w:p>
    <w:p w14:paraId="32FAC019" w14:textId="77777777" w:rsidR="00810E13" w:rsidRPr="00877957" w:rsidRDefault="00810E13" w:rsidP="00030FF6">
      <w:pPr>
        <w:contextualSpacing/>
        <w:rPr>
          <w:bCs/>
          <w:sz w:val="21"/>
          <w:szCs w:val="21"/>
          <w:shd w:val="clear" w:color="auto" w:fill="FFFFFF"/>
        </w:rPr>
      </w:pPr>
    </w:p>
    <w:p w14:paraId="49FE4EB9" w14:textId="60EE6DE8" w:rsidR="00810E13" w:rsidRPr="00877957" w:rsidRDefault="00810E13" w:rsidP="00030FF6">
      <w:pPr>
        <w:contextualSpacing/>
        <w:rPr>
          <w:bCs/>
          <w:sz w:val="21"/>
          <w:szCs w:val="21"/>
          <w:shd w:val="clear" w:color="auto" w:fill="FFFFFF"/>
        </w:rPr>
      </w:pP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임추위는 추천의 변을 통해 </w:t>
      </w:r>
      <w:r w:rsidRPr="00877957">
        <w:rPr>
          <w:bCs/>
          <w:sz w:val="21"/>
          <w:szCs w:val="21"/>
          <w:shd w:val="clear" w:color="auto" w:fill="FFFFFF"/>
        </w:rPr>
        <w:t>“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>정한석 후보는 영화제의 내외부 환경과 다양한 사정을 정통하게 이해하고 있으며,</w:t>
      </w:r>
      <w:r w:rsidRPr="00877957">
        <w:rPr>
          <w:bCs/>
          <w:sz w:val="21"/>
          <w:szCs w:val="21"/>
          <w:shd w:val="clear" w:color="auto" w:fill="FFFFFF"/>
        </w:rPr>
        <w:t xml:space="preserve"> 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>영화제를 한 단계 더 발전시킬 수 있는 역량을 갖춘 적임자</w:t>
      </w:r>
      <w:r w:rsidRPr="00877957">
        <w:rPr>
          <w:bCs/>
          <w:sz w:val="21"/>
          <w:szCs w:val="21"/>
          <w:shd w:val="clear" w:color="auto" w:fill="FFFFFF"/>
        </w:rPr>
        <w:t>”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>라고 밝혔다.</w:t>
      </w:r>
    </w:p>
    <w:p w14:paraId="35FB37DF" w14:textId="77777777" w:rsidR="00D51689" w:rsidRPr="00877957" w:rsidRDefault="00D51689" w:rsidP="00030FF6">
      <w:pPr>
        <w:contextualSpacing/>
        <w:rPr>
          <w:bCs/>
          <w:sz w:val="21"/>
          <w:szCs w:val="21"/>
          <w:shd w:val="clear" w:color="auto" w:fill="FFFFFF"/>
        </w:rPr>
      </w:pPr>
    </w:p>
    <w:p w14:paraId="04383C72" w14:textId="3D506E0F" w:rsidR="00810E13" w:rsidRPr="00877957" w:rsidRDefault="0045777B" w:rsidP="00D51689">
      <w:pPr>
        <w:contextualSpacing/>
        <w:jc w:val="center"/>
        <w:rPr>
          <w:bCs/>
          <w:sz w:val="21"/>
          <w:szCs w:val="21"/>
          <w:shd w:val="clear" w:color="auto" w:fill="FFFFFF"/>
        </w:rPr>
      </w:pPr>
      <w:r>
        <w:pict w14:anchorId="65C27B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pt;height:270pt">
            <v:imagedata r:id="rId6" o:title="정한석_부산국제영화제 신임집행위원장_re"/>
          </v:shape>
        </w:pict>
      </w:r>
    </w:p>
    <w:p w14:paraId="12BF3610" w14:textId="01674FCA" w:rsidR="00F52D75" w:rsidRPr="00877957" w:rsidRDefault="00877957" w:rsidP="00877957">
      <w:pPr>
        <w:contextualSpacing/>
        <w:jc w:val="center"/>
        <w:rPr>
          <w:bCs/>
          <w:sz w:val="21"/>
          <w:szCs w:val="21"/>
          <w:shd w:val="clear" w:color="auto" w:fill="FFFFFF"/>
        </w:rPr>
      </w:pPr>
      <w:r>
        <w:rPr>
          <w:rFonts w:hint="eastAsia"/>
          <w:bCs/>
          <w:sz w:val="21"/>
          <w:szCs w:val="21"/>
          <w:shd w:val="clear" w:color="auto" w:fill="FFFFFF"/>
        </w:rPr>
        <w:t>[</w:t>
      </w:r>
      <w:r>
        <w:rPr>
          <w:bCs/>
          <w:sz w:val="21"/>
          <w:szCs w:val="21"/>
          <w:shd w:val="clear" w:color="auto" w:fill="FFFFFF"/>
        </w:rPr>
        <w:t xml:space="preserve">정한석 </w:t>
      </w:r>
      <w:r>
        <w:rPr>
          <w:rFonts w:hint="eastAsia"/>
          <w:bCs/>
          <w:sz w:val="21"/>
          <w:szCs w:val="21"/>
          <w:shd w:val="clear" w:color="auto" w:fill="FFFFFF"/>
        </w:rPr>
        <w:t>신임 집행위원장]</w:t>
      </w:r>
    </w:p>
    <w:p w14:paraId="2C239BEC" w14:textId="77777777" w:rsidR="00877957" w:rsidRDefault="00877957" w:rsidP="00810E13">
      <w:pPr>
        <w:contextualSpacing/>
        <w:rPr>
          <w:bCs/>
          <w:sz w:val="21"/>
          <w:szCs w:val="21"/>
          <w:shd w:val="clear" w:color="auto" w:fill="FFFFFF"/>
        </w:rPr>
      </w:pPr>
    </w:p>
    <w:p w14:paraId="1126DC77" w14:textId="736CB333" w:rsidR="004E141A" w:rsidRPr="00877957" w:rsidRDefault="00D51689" w:rsidP="00810E13">
      <w:pPr>
        <w:contextualSpacing/>
        <w:rPr>
          <w:bCs/>
          <w:sz w:val="21"/>
          <w:szCs w:val="21"/>
          <w:shd w:val="clear" w:color="auto" w:fill="FFFFFF"/>
        </w:rPr>
      </w:pPr>
      <w:r w:rsidRPr="00877957">
        <w:rPr>
          <w:rFonts w:hint="eastAsia"/>
          <w:bCs/>
          <w:sz w:val="21"/>
          <w:szCs w:val="21"/>
          <w:shd w:val="clear" w:color="auto" w:fill="FFFFFF"/>
        </w:rPr>
        <w:t>정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 xml:space="preserve">한석 신임 집행위원장은 </w:t>
      </w:r>
      <w:r w:rsidR="004E141A" w:rsidRPr="00877957">
        <w:rPr>
          <w:bCs/>
          <w:sz w:val="21"/>
          <w:szCs w:val="21"/>
          <w:shd w:val="clear" w:color="auto" w:fill="FFFFFF"/>
        </w:rPr>
        <w:t>2002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>년 씨네</w:t>
      </w:r>
      <w:r w:rsidR="004E141A" w:rsidRPr="00877957">
        <w:rPr>
          <w:bCs/>
          <w:sz w:val="21"/>
          <w:szCs w:val="21"/>
          <w:shd w:val="clear" w:color="auto" w:fill="FFFFFF"/>
        </w:rPr>
        <w:t xml:space="preserve">21 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>영화평론상 수상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 xml:space="preserve">을 계기로 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>영화계에 입문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>해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 xml:space="preserve"> 씨네2</w:t>
      </w:r>
      <w:r w:rsidR="004E141A" w:rsidRPr="00877957">
        <w:rPr>
          <w:bCs/>
          <w:sz w:val="21"/>
          <w:szCs w:val="21"/>
          <w:shd w:val="clear" w:color="auto" w:fill="FFFFFF"/>
        </w:rPr>
        <w:t xml:space="preserve">1 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>기자 및 영화평론가로 활동하며 영화 산업</w:t>
      </w:r>
      <w:r w:rsidR="00331999" w:rsidRPr="00877957">
        <w:rPr>
          <w:rFonts w:hint="eastAsia"/>
          <w:bCs/>
          <w:sz w:val="21"/>
          <w:szCs w:val="21"/>
          <w:shd w:val="clear" w:color="auto" w:fill="FFFFFF"/>
        </w:rPr>
        <w:t xml:space="preserve"> 전반에 대한 깊이 있는 통찰과 작품 분석력을 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lastRenderedPageBreak/>
        <w:t>인정받았다.</w:t>
      </w:r>
      <w:r w:rsidR="00810E13" w:rsidRPr="00877957">
        <w:rPr>
          <w:bCs/>
          <w:sz w:val="21"/>
          <w:szCs w:val="21"/>
          <w:shd w:val="clear" w:color="auto" w:fill="FFFFFF"/>
        </w:rPr>
        <w:t xml:space="preserve"> </w:t>
      </w:r>
      <w:r w:rsidR="004E141A" w:rsidRPr="00877957">
        <w:rPr>
          <w:bCs/>
          <w:sz w:val="21"/>
          <w:szCs w:val="21"/>
          <w:shd w:val="clear" w:color="auto" w:fill="FFFFFF"/>
        </w:rPr>
        <w:t>2019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>년부터 부산국제영화제의 한국영화 프로그래머로 활동하며,</w:t>
      </w:r>
      <w:r w:rsidR="004E141A" w:rsidRPr="00877957">
        <w:rPr>
          <w:bCs/>
          <w:sz w:val="21"/>
          <w:szCs w:val="21"/>
          <w:shd w:val="clear" w:color="auto" w:fill="FFFFFF"/>
        </w:rPr>
        <w:t xml:space="preserve"> 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>국내 영화산업과 영화제</w:t>
      </w:r>
      <w:r w:rsidR="00F52D75" w:rsidRPr="00877957">
        <w:rPr>
          <w:rFonts w:hint="eastAsia"/>
          <w:bCs/>
          <w:sz w:val="21"/>
          <w:szCs w:val="21"/>
          <w:shd w:val="clear" w:color="auto" w:fill="FFFFFF"/>
        </w:rPr>
        <w:t>를 잇는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 xml:space="preserve"> 가교 역할을 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>성공적으로 수행했고</w:t>
      </w:r>
      <w:r w:rsidR="00810E13" w:rsidRPr="00877957">
        <w:rPr>
          <w:bCs/>
          <w:sz w:val="21"/>
          <w:szCs w:val="21"/>
          <w:shd w:val="clear" w:color="auto" w:fill="FFFFFF"/>
        </w:rPr>
        <w:t xml:space="preserve">, 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>특히 한국영화의 미래를 이끌 신진 감독을 발굴하고 지원하</w:t>
      </w:r>
      <w:r w:rsidR="00F52D75" w:rsidRPr="00877957">
        <w:rPr>
          <w:rFonts w:hint="eastAsia"/>
          <w:bCs/>
          <w:sz w:val="21"/>
          <w:szCs w:val="21"/>
          <w:shd w:val="clear" w:color="auto" w:fill="FFFFFF"/>
        </w:rPr>
        <w:t>여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F52D75" w:rsidRPr="00877957">
        <w:rPr>
          <w:rFonts w:hint="eastAsia"/>
          <w:bCs/>
          <w:sz w:val="21"/>
          <w:szCs w:val="21"/>
          <w:shd w:val="clear" w:color="auto" w:fill="FFFFFF"/>
        </w:rPr>
        <w:t>한국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="004E141A" w:rsidRPr="00877957">
        <w:rPr>
          <w:rFonts w:hint="eastAsia"/>
          <w:bCs/>
          <w:sz w:val="21"/>
          <w:szCs w:val="21"/>
          <w:shd w:val="clear" w:color="auto" w:fill="FFFFFF"/>
        </w:rPr>
        <w:t>영화산업의 미래 기반을 마련하는 데도 적극적으로 기여했다.</w:t>
      </w:r>
    </w:p>
    <w:p w14:paraId="47FCAFFF" w14:textId="43F89397" w:rsidR="004E141A" w:rsidRPr="00877957" w:rsidRDefault="004E141A" w:rsidP="00030FF6">
      <w:pPr>
        <w:contextualSpacing/>
        <w:rPr>
          <w:bCs/>
          <w:sz w:val="21"/>
          <w:szCs w:val="21"/>
          <w:shd w:val="clear" w:color="auto" w:fill="FFFFFF"/>
        </w:rPr>
      </w:pPr>
    </w:p>
    <w:p w14:paraId="3242EC69" w14:textId="49DB4826" w:rsidR="004E141A" w:rsidRPr="00877957" w:rsidRDefault="004E141A" w:rsidP="00030FF6">
      <w:pPr>
        <w:contextualSpacing/>
        <w:rPr>
          <w:bCs/>
          <w:sz w:val="21"/>
          <w:szCs w:val="21"/>
          <w:shd w:val="clear" w:color="auto" w:fill="FFFFFF"/>
        </w:rPr>
      </w:pPr>
      <w:r w:rsidRPr="00877957">
        <w:rPr>
          <w:rFonts w:hint="eastAsia"/>
          <w:bCs/>
          <w:sz w:val="21"/>
          <w:szCs w:val="21"/>
          <w:shd w:val="clear" w:color="auto" w:fill="FFFFFF"/>
        </w:rPr>
        <w:t>또한 부일영화상 심사위원,</w:t>
      </w:r>
      <w:r w:rsidRPr="00877957">
        <w:rPr>
          <w:bCs/>
          <w:sz w:val="21"/>
          <w:szCs w:val="21"/>
          <w:shd w:val="clear" w:color="auto" w:fill="FFFFFF"/>
        </w:rPr>
        <w:t xml:space="preserve"> 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>전주국제영화제 및 서울독</w:t>
      </w:r>
      <w:r w:rsidR="004515A1" w:rsidRPr="00877957">
        <w:rPr>
          <w:rFonts w:hint="eastAsia"/>
          <w:bCs/>
          <w:sz w:val="21"/>
          <w:szCs w:val="21"/>
          <w:shd w:val="clear" w:color="auto" w:fill="FFFFFF"/>
        </w:rPr>
        <w:t>립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>영화제 심사위원,</w:t>
      </w:r>
      <w:r w:rsidRPr="00877957">
        <w:rPr>
          <w:bCs/>
          <w:sz w:val="21"/>
          <w:szCs w:val="21"/>
          <w:shd w:val="clear" w:color="auto" w:fill="FFFFFF"/>
        </w:rPr>
        <w:t xml:space="preserve"> 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>피렌체한국영화제와 홍콩</w:t>
      </w:r>
      <w:r w:rsidR="00331999" w:rsidRPr="00877957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아시아필름어워즈 어드바이저 등 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>다양한 국내외 활동을 통해 국제적인 네트워크를 폭넓게 구축했다.</w:t>
      </w:r>
    </w:p>
    <w:p w14:paraId="3C542054" w14:textId="02691228" w:rsidR="004515A1" w:rsidRPr="00877957" w:rsidRDefault="004515A1" w:rsidP="00030FF6">
      <w:pPr>
        <w:contextualSpacing/>
        <w:rPr>
          <w:bCs/>
          <w:sz w:val="21"/>
          <w:szCs w:val="21"/>
          <w:shd w:val="clear" w:color="auto" w:fill="FFFFFF"/>
        </w:rPr>
      </w:pPr>
    </w:p>
    <w:p w14:paraId="13EA41A1" w14:textId="4D057F9F" w:rsidR="004515A1" w:rsidRPr="00877957" w:rsidRDefault="004515A1" w:rsidP="00030FF6">
      <w:pPr>
        <w:contextualSpacing/>
        <w:rPr>
          <w:bCs/>
          <w:sz w:val="21"/>
          <w:szCs w:val="21"/>
          <w:shd w:val="clear" w:color="auto" w:fill="FFFFFF"/>
        </w:rPr>
      </w:pP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정한석 집행위원장의 임기는 </w:t>
      </w:r>
      <w:r w:rsidRPr="00877957">
        <w:rPr>
          <w:bCs/>
          <w:sz w:val="21"/>
          <w:szCs w:val="21"/>
          <w:shd w:val="clear" w:color="auto" w:fill="FFFFFF"/>
        </w:rPr>
        <w:t>202</w:t>
      </w:r>
      <w:r w:rsidR="006F20F8">
        <w:rPr>
          <w:rFonts w:hint="eastAsia"/>
          <w:bCs/>
          <w:sz w:val="21"/>
          <w:szCs w:val="21"/>
          <w:shd w:val="clear" w:color="auto" w:fill="FFFFFF"/>
        </w:rPr>
        <w:t>5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년 </w:t>
      </w:r>
      <w:r w:rsidRPr="00877957">
        <w:rPr>
          <w:bCs/>
          <w:sz w:val="21"/>
          <w:szCs w:val="21"/>
          <w:shd w:val="clear" w:color="auto" w:fill="FFFFFF"/>
        </w:rPr>
        <w:t>3</w:t>
      </w:r>
      <w:r w:rsidRPr="00877957">
        <w:rPr>
          <w:rFonts w:hint="eastAsia"/>
          <w:bCs/>
          <w:sz w:val="21"/>
          <w:szCs w:val="21"/>
          <w:shd w:val="clear" w:color="auto" w:fill="FFFFFF"/>
        </w:rPr>
        <w:t xml:space="preserve">월 </w:t>
      </w:r>
      <w:r w:rsidR="004C25BB" w:rsidRPr="00877957">
        <w:rPr>
          <w:bCs/>
          <w:sz w:val="21"/>
          <w:szCs w:val="21"/>
          <w:shd w:val="clear" w:color="auto" w:fill="FFFFFF"/>
        </w:rPr>
        <w:t>2</w:t>
      </w:r>
      <w:r w:rsidR="00877957" w:rsidRPr="00877957">
        <w:rPr>
          <w:bCs/>
          <w:sz w:val="21"/>
          <w:szCs w:val="21"/>
          <w:shd w:val="clear" w:color="auto" w:fill="FFFFFF"/>
        </w:rPr>
        <w:t>1</w:t>
      </w:r>
      <w:r w:rsidR="004C25BB" w:rsidRPr="00877957">
        <w:rPr>
          <w:rFonts w:hint="eastAsia"/>
          <w:bCs/>
          <w:sz w:val="21"/>
          <w:szCs w:val="21"/>
          <w:shd w:val="clear" w:color="auto" w:fill="FFFFFF"/>
        </w:rPr>
        <w:t>일부터 시작되며,</w:t>
      </w:r>
      <w:r w:rsidR="004C25BB" w:rsidRPr="00877957">
        <w:rPr>
          <w:bCs/>
          <w:sz w:val="21"/>
          <w:szCs w:val="21"/>
          <w:shd w:val="clear" w:color="auto" w:fill="FFFFFF"/>
        </w:rPr>
        <w:t xml:space="preserve"> </w:t>
      </w:r>
      <w:r w:rsidR="004C25BB" w:rsidRPr="00877957">
        <w:rPr>
          <w:rFonts w:hint="eastAsia"/>
          <w:bCs/>
          <w:sz w:val="21"/>
          <w:szCs w:val="21"/>
          <w:shd w:val="clear" w:color="auto" w:fill="FFFFFF"/>
        </w:rPr>
        <w:t>부산국제영화제의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 xml:space="preserve"> 발전과</w:t>
      </w:r>
      <w:r w:rsidR="004C25BB" w:rsidRPr="00877957">
        <w:rPr>
          <w:rFonts w:hint="eastAsia"/>
          <w:bCs/>
          <w:sz w:val="21"/>
          <w:szCs w:val="21"/>
          <w:shd w:val="clear" w:color="auto" w:fill="FFFFFF"/>
        </w:rPr>
        <w:t xml:space="preserve"> 안정적인 운영</w:t>
      </w:r>
      <w:r w:rsidR="00810E13" w:rsidRPr="00877957">
        <w:rPr>
          <w:rFonts w:hint="eastAsia"/>
          <w:bCs/>
          <w:sz w:val="21"/>
          <w:szCs w:val="21"/>
          <w:shd w:val="clear" w:color="auto" w:fill="FFFFFF"/>
        </w:rPr>
        <w:t>을 위해</w:t>
      </w:r>
      <w:r w:rsidR="004C25BB" w:rsidRPr="00877957">
        <w:rPr>
          <w:rFonts w:hint="eastAsia"/>
          <w:bCs/>
          <w:sz w:val="21"/>
          <w:szCs w:val="21"/>
          <w:shd w:val="clear" w:color="auto" w:fill="FFFFFF"/>
        </w:rPr>
        <w:t xml:space="preserve"> 앞으로 </w:t>
      </w:r>
      <w:r w:rsidR="004C25BB" w:rsidRPr="00877957">
        <w:rPr>
          <w:bCs/>
          <w:sz w:val="21"/>
          <w:szCs w:val="21"/>
          <w:shd w:val="clear" w:color="auto" w:fill="FFFFFF"/>
        </w:rPr>
        <w:t>4</w:t>
      </w:r>
      <w:r w:rsidR="004C25BB" w:rsidRPr="00877957">
        <w:rPr>
          <w:rFonts w:hint="eastAsia"/>
          <w:bCs/>
          <w:sz w:val="21"/>
          <w:szCs w:val="21"/>
          <w:shd w:val="clear" w:color="auto" w:fill="FFFFFF"/>
        </w:rPr>
        <w:t>년간 영화제를 이끌어 갈 예정이다.</w:t>
      </w:r>
    </w:p>
    <w:p w14:paraId="08780EB9" w14:textId="77777777" w:rsidR="00D51689" w:rsidRDefault="00D51689" w:rsidP="00030FF6">
      <w:pPr>
        <w:contextualSpacing/>
        <w:rPr>
          <w:bCs/>
          <w:sz w:val="21"/>
          <w:szCs w:val="21"/>
          <w:shd w:val="clear" w:color="auto" w:fill="FFFFFF"/>
        </w:rPr>
      </w:pPr>
    </w:p>
    <w:p w14:paraId="2BCF7A28" w14:textId="3504B33B" w:rsidR="0045777B" w:rsidRPr="0045777B" w:rsidRDefault="0045777B" w:rsidP="00030FF6">
      <w:pPr>
        <w:contextualSpacing/>
        <w:rPr>
          <w:rFonts w:hint="eastAsia"/>
          <w:bCs/>
          <w:sz w:val="21"/>
          <w:szCs w:val="21"/>
          <w:shd w:val="clear" w:color="auto" w:fill="FFFFFF"/>
        </w:rPr>
      </w:pPr>
      <w:r>
        <w:rPr>
          <w:rFonts w:hint="eastAsia"/>
          <w:bCs/>
          <w:sz w:val="21"/>
          <w:szCs w:val="21"/>
          <w:shd w:val="clear" w:color="auto" w:fill="FFFFFF"/>
        </w:rPr>
        <w:t>#별첨. 부산국제영화제 정한석 신임 집행위원장 약력</w:t>
      </w:r>
    </w:p>
    <w:sectPr w:rsidR="0045777B" w:rsidRPr="0045777B" w:rsidSect="00A70DAC">
      <w:headerReference w:type="default" r:id="rId7"/>
      <w:pgSz w:w="11906" w:h="16838"/>
      <w:pgMar w:top="1593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6E6D2" w14:textId="77777777" w:rsidR="00007F6D" w:rsidRDefault="00007F6D" w:rsidP="00660DF2">
      <w:pPr>
        <w:spacing w:after="0" w:line="240" w:lineRule="auto"/>
      </w:pPr>
      <w:r>
        <w:separator/>
      </w:r>
    </w:p>
  </w:endnote>
  <w:endnote w:type="continuationSeparator" w:id="0">
    <w:p w14:paraId="537F81EC" w14:textId="77777777" w:rsidR="00007F6D" w:rsidRDefault="00007F6D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51BA9" w14:textId="77777777" w:rsidR="00007F6D" w:rsidRDefault="00007F6D" w:rsidP="00660DF2">
      <w:pPr>
        <w:spacing w:after="0" w:line="240" w:lineRule="auto"/>
      </w:pPr>
      <w:r>
        <w:separator/>
      </w:r>
    </w:p>
  </w:footnote>
  <w:footnote w:type="continuationSeparator" w:id="0">
    <w:p w14:paraId="5222F3E5" w14:textId="77777777" w:rsidR="00007F6D" w:rsidRDefault="00007F6D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E0EFC" w14:textId="77777777" w:rsidR="00A70DAC" w:rsidRDefault="00A70DAC">
    <w:pPr>
      <w:pStyle w:val="a3"/>
    </w:pPr>
  </w:p>
  <w:p w14:paraId="1821BE1A" w14:textId="117E590B" w:rsidR="00A70DAC" w:rsidRDefault="00A70DAC">
    <w:pPr>
      <w:pStyle w:val="a3"/>
    </w:pPr>
    <w:r>
      <w:tab/>
      <w:t xml:space="preserve">                                     </w:t>
    </w:r>
    <w:r w:rsidRPr="002E2ECA">
      <w:rPr>
        <w:rFonts w:hint="eastAsia"/>
      </w:rPr>
      <w:t xml:space="preserve">보도자료 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11" name="그림 11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0</w:t>
    </w:r>
    <w:r w:rsidR="007D526C">
      <w:rPr>
        <w:rFonts w:hint="eastAsia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C51"/>
    <w:rsid w:val="00007F6D"/>
    <w:rsid w:val="00010584"/>
    <w:rsid w:val="00030FF6"/>
    <w:rsid w:val="00050E51"/>
    <w:rsid w:val="000673B4"/>
    <w:rsid w:val="000B16BC"/>
    <w:rsid w:val="000C6484"/>
    <w:rsid w:val="0011717E"/>
    <w:rsid w:val="001A7AAB"/>
    <w:rsid w:val="001B737D"/>
    <w:rsid w:val="001C0268"/>
    <w:rsid w:val="001C5253"/>
    <w:rsid w:val="001F346E"/>
    <w:rsid w:val="002470D9"/>
    <w:rsid w:val="002679FB"/>
    <w:rsid w:val="002A4FE4"/>
    <w:rsid w:val="002A6C6D"/>
    <w:rsid w:val="002C2F9D"/>
    <w:rsid w:val="00310B00"/>
    <w:rsid w:val="00330DA5"/>
    <w:rsid w:val="00331999"/>
    <w:rsid w:val="00386346"/>
    <w:rsid w:val="003B0CDF"/>
    <w:rsid w:val="003B133C"/>
    <w:rsid w:val="003B53CA"/>
    <w:rsid w:val="00407BCA"/>
    <w:rsid w:val="0041521E"/>
    <w:rsid w:val="0041754F"/>
    <w:rsid w:val="004515A1"/>
    <w:rsid w:val="00454F98"/>
    <w:rsid w:val="0045777B"/>
    <w:rsid w:val="00465813"/>
    <w:rsid w:val="004826E1"/>
    <w:rsid w:val="00485E4F"/>
    <w:rsid w:val="00486CF7"/>
    <w:rsid w:val="00494EAA"/>
    <w:rsid w:val="004A51FB"/>
    <w:rsid w:val="004C25BB"/>
    <w:rsid w:val="004C26C8"/>
    <w:rsid w:val="004E0B90"/>
    <w:rsid w:val="004E141A"/>
    <w:rsid w:val="005413C4"/>
    <w:rsid w:val="00596EF8"/>
    <w:rsid w:val="005D2DCE"/>
    <w:rsid w:val="005E2DC8"/>
    <w:rsid w:val="005F0063"/>
    <w:rsid w:val="00611C08"/>
    <w:rsid w:val="0063177B"/>
    <w:rsid w:val="00660DF2"/>
    <w:rsid w:val="00662E45"/>
    <w:rsid w:val="006B1B7F"/>
    <w:rsid w:val="006C1747"/>
    <w:rsid w:val="006C7EE8"/>
    <w:rsid w:val="006F20F8"/>
    <w:rsid w:val="0077563E"/>
    <w:rsid w:val="0077727D"/>
    <w:rsid w:val="007B7E47"/>
    <w:rsid w:val="007C2678"/>
    <w:rsid w:val="007C662B"/>
    <w:rsid w:val="007D526C"/>
    <w:rsid w:val="00801E39"/>
    <w:rsid w:val="00810E13"/>
    <w:rsid w:val="00821088"/>
    <w:rsid w:val="008279EB"/>
    <w:rsid w:val="00877957"/>
    <w:rsid w:val="00923147"/>
    <w:rsid w:val="009366AA"/>
    <w:rsid w:val="00956CDA"/>
    <w:rsid w:val="009A3802"/>
    <w:rsid w:val="009C03C8"/>
    <w:rsid w:val="009E2BEC"/>
    <w:rsid w:val="00A01ADE"/>
    <w:rsid w:val="00A10FBB"/>
    <w:rsid w:val="00A22DFB"/>
    <w:rsid w:val="00A246B6"/>
    <w:rsid w:val="00A262AF"/>
    <w:rsid w:val="00A370EA"/>
    <w:rsid w:val="00A54D81"/>
    <w:rsid w:val="00A70DAC"/>
    <w:rsid w:val="00AB11B2"/>
    <w:rsid w:val="00AF29CD"/>
    <w:rsid w:val="00B102DE"/>
    <w:rsid w:val="00B15E79"/>
    <w:rsid w:val="00B40C51"/>
    <w:rsid w:val="00B64A16"/>
    <w:rsid w:val="00BA414D"/>
    <w:rsid w:val="00BA5AD5"/>
    <w:rsid w:val="00BB3B86"/>
    <w:rsid w:val="00BF34DE"/>
    <w:rsid w:val="00C51791"/>
    <w:rsid w:val="00C56C29"/>
    <w:rsid w:val="00CA07B9"/>
    <w:rsid w:val="00CD1993"/>
    <w:rsid w:val="00D51689"/>
    <w:rsid w:val="00D80CE6"/>
    <w:rsid w:val="00D84E73"/>
    <w:rsid w:val="00DA10F0"/>
    <w:rsid w:val="00DA1AC5"/>
    <w:rsid w:val="00DE4BA6"/>
    <w:rsid w:val="00E15DB2"/>
    <w:rsid w:val="00E773F2"/>
    <w:rsid w:val="00EB13E8"/>
    <w:rsid w:val="00EB1CD9"/>
    <w:rsid w:val="00ED70ED"/>
    <w:rsid w:val="00EE3AA5"/>
    <w:rsid w:val="00F1588E"/>
    <w:rsid w:val="00F477EA"/>
    <w:rsid w:val="00F52D75"/>
    <w:rsid w:val="00F8565A"/>
    <w:rsid w:val="00FA14A7"/>
    <w:rsid w:val="00FA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user</cp:lastModifiedBy>
  <cp:revision>5</cp:revision>
  <dcterms:created xsi:type="dcterms:W3CDTF">2025-03-18T07:22:00Z</dcterms:created>
  <dcterms:modified xsi:type="dcterms:W3CDTF">2025-03-20T01:39:00Z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