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394A9" w14:textId="4EBB3E20" w:rsidR="004A7CAF" w:rsidRDefault="003B1928" w:rsidP="004A7CAF">
      <w:pPr>
        <w:contextualSpacing/>
        <w:jc w:val="center"/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</w:pPr>
      <w:bookmarkStart w:id="0" w:name="_GoBack"/>
      <w:bookmarkEnd w:id="0"/>
      <w:r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 xml:space="preserve">BIFF x </w:t>
      </w:r>
      <w:r w:rsidR="005129EA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샤넬</w:t>
      </w:r>
      <w:r w:rsidR="003E02BC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,</w:t>
      </w:r>
    </w:p>
    <w:p w14:paraId="66CC659E" w14:textId="6EAEBBDD" w:rsidR="005129EA" w:rsidRPr="00471EE6" w:rsidRDefault="002E3B1E" w:rsidP="004A7CAF">
      <w:pPr>
        <w:contextualSpacing/>
        <w:jc w:val="center"/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</w:pPr>
      <w:r w:rsidRPr="00624918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제</w:t>
      </w:r>
      <w:r w:rsidR="00D96AB4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 xml:space="preserve">29회 부산국제영화제에서 </w:t>
      </w:r>
      <w:r w:rsidR="00B43311"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  <w:t>‘</w:t>
      </w:r>
      <w:r w:rsidR="00B43311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까멜리아</w:t>
      </w:r>
      <w:r w:rsidR="00AF65F2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상</w:t>
      </w:r>
      <w:r w:rsidR="00B43311"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  <w:t>’</w:t>
      </w:r>
      <w:r w:rsidR="00B43311">
        <w:rPr>
          <w:rFonts w:ascii="HY견고딕" w:eastAsia="HY견고딕" w:hAnsi="굴림" w:cs="굴림"/>
          <w:b/>
          <w:bCs/>
          <w:spacing w:val="-4"/>
          <w:sz w:val="44"/>
          <w:szCs w:val="48"/>
          <w:shd w:val="clear" w:color="auto" w:fill="FFFFFF"/>
        </w:rPr>
        <w:t xml:space="preserve"> </w:t>
      </w:r>
      <w:r w:rsidR="00B43311">
        <w:rPr>
          <w:rFonts w:ascii="HY견고딕" w:eastAsia="HY견고딕" w:hAnsi="굴림" w:cs="굴림" w:hint="eastAsia"/>
          <w:b/>
          <w:bCs/>
          <w:spacing w:val="-4"/>
          <w:sz w:val="44"/>
          <w:szCs w:val="48"/>
          <w:shd w:val="clear" w:color="auto" w:fill="FFFFFF"/>
        </w:rPr>
        <w:t>신설!</w:t>
      </w:r>
    </w:p>
    <w:p w14:paraId="6C2CA174" w14:textId="77777777" w:rsidR="00F41DE6" w:rsidRPr="00457781" w:rsidRDefault="00F41DE6" w:rsidP="006C194A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349CD2A8" w14:textId="004B361C" w:rsidR="00643D55" w:rsidRDefault="00643D55" w:rsidP="00643D55">
      <w:pPr>
        <w:contextualSpacing/>
        <w:jc w:val="left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4577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 산업에서 여성의 위상을 높이고 그들의 문화예술적 기여를 제고하고자 </w:t>
      </w:r>
      <w:r w:rsidRPr="0045778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‘</w:t>
      </w:r>
      <w:r w:rsidRPr="004577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까멜리아상</w:t>
      </w:r>
      <w:r w:rsidRPr="00457781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’</w:t>
      </w:r>
      <w:r w:rsidRPr="00457781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을 제정</w:t>
      </w:r>
    </w:p>
    <w:p w14:paraId="0726D74E" w14:textId="77777777" w:rsidR="002927AF" w:rsidRPr="00457781" w:rsidRDefault="002927AF" w:rsidP="00643D55">
      <w:pPr>
        <w:contextualSpacing/>
        <w:jc w:val="left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0496402" w14:textId="77777777" w:rsidR="00D96AB4" w:rsidRPr="00457781" w:rsidRDefault="00D96AB4" w:rsidP="00D96AB4">
      <w:pPr>
        <w:spacing w:after="0" w:line="276" w:lineRule="auto"/>
        <w:contextualSpacing/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</w:pPr>
      <w:r w:rsidRPr="00457781"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  <w:t>‘</w:t>
      </w:r>
      <w:r w:rsidRPr="00457781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까멜리아상</w:t>
      </w:r>
      <w:r w:rsidRPr="00457781">
        <w:rPr>
          <w:rFonts w:ascii="HY견고딕" w:eastAsia="HY견고딕" w:hAnsi="굴림" w:cs="굴림"/>
          <w:b/>
          <w:bCs/>
          <w:kern w:val="2"/>
          <w:sz w:val="32"/>
          <w:szCs w:val="32"/>
          <w:shd w:val="clear" w:color="auto" w:fill="FFFFFF"/>
        </w:rPr>
        <w:t>’</w:t>
      </w:r>
      <w:r w:rsidRPr="00457781">
        <w:rPr>
          <w:rFonts w:ascii="HY견고딕" w:eastAsia="HY견고딕" w:hAnsi="굴림" w:cs="굴림" w:hint="eastAsia"/>
          <w:b/>
          <w:bCs/>
          <w:kern w:val="2"/>
          <w:sz w:val="32"/>
          <w:szCs w:val="32"/>
          <w:shd w:val="clear" w:color="auto" w:fill="FFFFFF"/>
        </w:rPr>
        <w:t>의 첫 번째 수상자, 한국의 류성희 미술감독!</w:t>
      </w:r>
    </w:p>
    <w:p w14:paraId="10DE7078" w14:textId="04C32109" w:rsidR="0061658A" w:rsidRDefault="0061658A" w:rsidP="00F41DE6">
      <w:pPr>
        <w:spacing w:after="0" w:line="276" w:lineRule="auto"/>
        <w:contextualSpacing/>
        <w:rPr>
          <w:rFonts w:ascii="HY견고딕" w:eastAsia="HY견고딕" w:hAnsi="굴림" w:cs="굴림"/>
          <w:b/>
          <w:bCs/>
          <w:color w:val="FF0000"/>
          <w:kern w:val="2"/>
          <w:sz w:val="32"/>
          <w:szCs w:val="32"/>
          <w:shd w:val="clear" w:color="auto" w:fill="FFFFFF"/>
        </w:rPr>
      </w:pPr>
    </w:p>
    <w:p w14:paraId="75E847E0" w14:textId="0335512A" w:rsidR="00B2001F" w:rsidRPr="005D6FB6" w:rsidRDefault="00DB4529">
      <w:pPr>
        <w:contextualSpacing/>
        <w:jc w:val="center"/>
        <w:rPr>
          <w:rFonts w:ascii="맑은 고딕" w:eastAsia="맑은 고딕" w:hAnsi="맑은 고딕"/>
          <w:kern w:val="2"/>
          <w:szCs w:val="24"/>
        </w:rPr>
      </w:pPr>
      <w:r>
        <w:rPr>
          <w:rFonts w:ascii="맑은 고딕" w:eastAsia="맑은 고딕" w:hAnsi="맑은 고딕"/>
          <w:noProof/>
          <w:kern w:val="2"/>
          <w:szCs w:val="24"/>
        </w:rPr>
        <w:drawing>
          <wp:inline distT="0" distB="0" distL="0" distR="0" wp14:anchorId="2F7765E4" wp14:editId="2D778C85">
            <wp:extent cx="2705100" cy="4078497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류성희 감독 프로필 이미지 [공식]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997" cy="408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D0664" w14:textId="77777777" w:rsidR="006A3683" w:rsidRPr="006D7A32" w:rsidRDefault="006A3683" w:rsidP="006A3683">
      <w:pPr>
        <w:contextualSpacing/>
        <w:rPr>
          <w:rFonts w:ascii="맑은 고딕" w:eastAsia="맑은 고딕" w:hAnsi="맑은 고딕"/>
          <w:b/>
          <w:bCs/>
          <w:sz w:val="21"/>
          <w:szCs w:val="21"/>
          <w:shd w:val="clear" w:color="auto" w:fill="FFFFFF"/>
        </w:rPr>
      </w:pPr>
    </w:p>
    <w:p w14:paraId="75AABFAA" w14:textId="77777777" w:rsidR="00CA447A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 xml:space="preserve">부산국제영화제와 샤넬이 올해 새롭게 제정한 </w:t>
      </w:r>
      <w:r>
        <w:rPr>
          <w:rFonts w:ascii="맑은 고딕" w:eastAsia="맑은 고딕" w:hAnsi="맑은 고딕"/>
          <w:sz w:val="21"/>
          <w:szCs w:val="21"/>
        </w:rPr>
        <w:t>‘</w:t>
      </w:r>
      <w:r>
        <w:rPr>
          <w:rFonts w:ascii="맑은 고딕" w:eastAsia="맑은 고딕" w:hAnsi="맑은 고딕" w:hint="eastAsia"/>
          <w:sz w:val="21"/>
          <w:szCs w:val="21"/>
        </w:rPr>
        <w:t>까멜리아상</w:t>
      </w:r>
      <w:r>
        <w:rPr>
          <w:rFonts w:ascii="맑은 고딕" w:eastAsia="맑은 고딕" w:hAnsi="맑은 고딕"/>
          <w:sz w:val="21"/>
          <w:szCs w:val="21"/>
        </w:rPr>
        <w:t>’</w:t>
      </w:r>
      <w:r>
        <w:rPr>
          <w:rFonts w:ascii="맑은 고딕" w:eastAsia="맑은 고딕" w:hAnsi="맑은 고딕" w:hint="eastAsia"/>
          <w:sz w:val="21"/>
          <w:szCs w:val="21"/>
        </w:rPr>
        <w:t>은 영화 산업에서 여성의 지위를 높이고 그들의 문화적,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예술적 기여를 널리 알리기 위해 마련되었으며 제29회 부산국제영화제 첫 수상자로 한국의 류성희 미술감독이 선정되었다.</w:t>
      </w:r>
    </w:p>
    <w:p w14:paraId="3287E521" w14:textId="77777777" w:rsidR="00CA447A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226DECF2" w14:textId="77777777" w:rsidR="00CA447A" w:rsidRPr="00457781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  <w:r w:rsidRPr="00A16E99">
        <w:rPr>
          <w:rFonts w:ascii="맑은 고딕" w:eastAsia="맑은 고딕" w:hAnsi="맑은 고딕" w:hint="eastAsia"/>
          <w:sz w:val="21"/>
          <w:szCs w:val="21"/>
        </w:rPr>
        <w:t>역사적으로</w:t>
      </w:r>
      <w:r w:rsidRPr="00A16E99">
        <w:rPr>
          <w:rFonts w:ascii="맑은 고딕" w:eastAsia="맑은 고딕" w:hAnsi="맑은 고딕"/>
          <w:sz w:val="21"/>
          <w:szCs w:val="21"/>
        </w:rPr>
        <w:t xml:space="preserve"> 전 세계의 선구적인 여성</w:t>
      </w:r>
      <w:r>
        <w:rPr>
          <w:rFonts w:ascii="맑은 고딕" w:eastAsia="맑은 고딕" w:hAnsi="맑은 고딕" w:hint="eastAsia"/>
          <w:sz w:val="21"/>
          <w:szCs w:val="21"/>
        </w:rPr>
        <w:t xml:space="preserve"> 영화인</w:t>
      </w:r>
      <w:r w:rsidRPr="00A16E99">
        <w:rPr>
          <w:rFonts w:ascii="맑은 고딕" w:eastAsia="맑은 고딕" w:hAnsi="맑은 고딕"/>
          <w:sz w:val="21"/>
          <w:szCs w:val="21"/>
        </w:rPr>
        <w:t>들은 연출, 제작, 각본</w:t>
      </w:r>
      <w:r w:rsidRPr="007E4A3C">
        <w:rPr>
          <w:rFonts w:ascii="맑은 고딕" w:eastAsia="맑은 고딕" w:hAnsi="맑은 고딕"/>
          <w:sz w:val="21"/>
          <w:szCs w:val="21"/>
        </w:rPr>
        <w:t>, 촬영</w:t>
      </w:r>
      <w:r w:rsidRPr="007E4A3C">
        <w:rPr>
          <w:rFonts w:ascii="맑은 고딕" w:eastAsia="맑은 고딕" w:hAnsi="맑은 고딕" w:hint="eastAsia"/>
          <w:sz w:val="21"/>
          <w:szCs w:val="21"/>
        </w:rPr>
        <w:t>,</w:t>
      </w:r>
      <w:r w:rsidRPr="007E4A3C">
        <w:rPr>
          <w:rFonts w:ascii="맑은 고딕" w:eastAsia="맑은 고딕" w:hAnsi="맑은 고딕"/>
          <w:sz w:val="21"/>
          <w:szCs w:val="21"/>
        </w:rPr>
        <w:t xml:space="preserve"> </w:t>
      </w:r>
      <w:r w:rsidRPr="007E4A3C">
        <w:rPr>
          <w:rFonts w:ascii="맑은 고딕" w:eastAsia="맑은 고딕" w:hAnsi="맑은 고딕" w:hint="eastAsia"/>
          <w:sz w:val="21"/>
          <w:szCs w:val="21"/>
        </w:rPr>
        <w:t>미술</w:t>
      </w:r>
      <w:r w:rsidRPr="007E4A3C">
        <w:rPr>
          <w:rFonts w:ascii="맑은 고딕" w:eastAsia="맑은 고딕" w:hAnsi="맑은 고딕"/>
          <w:sz w:val="21"/>
          <w:szCs w:val="21"/>
        </w:rPr>
        <w:t xml:space="preserve"> </w:t>
      </w:r>
      <w:r w:rsidRPr="00A16E99">
        <w:rPr>
          <w:rFonts w:ascii="맑은 고딕" w:eastAsia="맑은 고딕" w:hAnsi="맑은 고딕"/>
          <w:sz w:val="21"/>
          <w:szCs w:val="21"/>
        </w:rPr>
        <w:t>등 다양한 영화 산업 분야에 상당한 기여를 해 온 바 있다. 오늘날의 전통적인 규범과 사고에 도전해온 그들의 창작을 향한 뜻</w:t>
      </w:r>
      <w:r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A16E99">
        <w:rPr>
          <w:rFonts w:ascii="맑은 고딕" w:eastAsia="맑은 고딕" w:hAnsi="맑은 고딕"/>
          <w:sz w:val="21"/>
          <w:szCs w:val="21"/>
        </w:rPr>
        <w:t>깊은 여</w:t>
      </w:r>
      <w:r w:rsidRPr="00A16E99">
        <w:rPr>
          <w:rFonts w:ascii="맑은 고딕" w:eastAsia="맑은 고딕" w:hAnsi="맑은 고딕"/>
          <w:sz w:val="21"/>
          <w:szCs w:val="21"/>
        </w:rPr>
        <w:lastRenderedPageBreak/>
        <w:t>정은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 w:rsidRPr="00A16E99">
        <w:rPr>
          <w:rFonts w:ascii="맑은 고딕" w:eastAsia="맑은 고딕" w:hAnsi="맑은 고딕"/>
          <w:sz w:val="21"/>
          <w:szCs w:val="21"/>
        </w:rPr>
        <w:t xml:space="preserve">미래 세대 여성들이 더욱 </w:t>
      </w:r>
      <w:r>
        <w:rPr>
          <w:rFonts w:ascii="맑은 고딕" w:eastAsia="맑은 고딕" w:hAnsi="맑은 고딕" w:hint="eastAsia"/>
          <w:sz w:val="21"/>
          <w:szCs w:val="21"/>
        </w:rPr>
        <w:t xml:space="preserve">자유롭게 상상력을 </w:t>
      </w:r>
      <w:r w:rsidRPr="00A16E99">
        <w:rPr>
          <w:rFonts w:ascii="맑은 고딕" w:eastAsia="맑은 고딕" w:hAnsi="맑은 고딕"/>
          <w:sz w:val="21"/>
          <w:szCs w:val="21"/>
        </w:rPr>
        <w:t xml:space="preserve">펼칠 수 있는 장을 만들어준 원동력이 되었다. </w:t>
      </w:r>
      <w:r>
        <w:rPr>
          <w:rFonts w:ascii="맑은 고딕" w:eastAsia="맑은 고딕" w:hAnsi="맑은 고딕" w:hint="eastAsia"/>
          <w:sz w:val="21"/>
          <w:szCs w:val="21"/>
        </w:rPr>
        <w:t xml:space="preserve">부산국제영화제와 샤넬이 이러한 원동력이 되어준 영화인들의 발자취을 기리기 위해 만든 까멜리아상은 다양한 영화 작업들 속에서 여성의 지위를 드높인 저명한 영화 제작자 및 업계 종사자 등에게 수여될 예정이다. </w:t>
      </w:r>
      <w:r w:rsidRPr="00457781">
        <w:rPr>
          <w:rFonts w:ascii="맑은 고딕" w:eastAsia="맑은 고딕" w:hAnsi="맑은 고딕" w:hint="eastAsia"/>
          <w:sz w:val="21"/>
          <w:szCs w:val="21"/>
        </w:rPr>
        <w:t xml:space="preserve">부산의 시화이자 </w:t>
      </w:r>
      <w:r>
        <w:rPr>
          <w:rFonts w:ascii="맑은 고딕" w:eastAsia="맑은 고딕" w:hAnsi="맑은 고딕" w:hint="eastAsia"/>
          <w:sz w:val="21"/>
          <w:szCs w:val="21"/>
        </w:rPr>
        <w:t xml:space="preserve">가브리엘 샤넬 여사가 가장 좋아했던 꽃인 </w:t>
      </w:r>
      <w:r w:rsidRPr="00457781">
        <w:rPr>
          <w:rFonts w:ascii="맑은 고딕" w:eastAsia="맑은 고딕" w:hAnsi="맑은 고딕" w:hint="eastAsia"/>
          <w:sz w:val="21"/>
          <w:szCs w:val="21"/>
        </w:rPr>
        <w:t>동백꽃의 의미를 담아 까멜리아상으로 제정했다.</w:t>
      </w:r>
      <w:r w:rsidRPr="00457781">
        <w:rPr>
          <w:rFonts w:ascii="맑은 고딕" w:eastAsia="맑은 고딕" w:hAnsi="맑은 고딕"/>
          <w:sz w:val="21"/>
          <w:szCs w:val="21"/>
        </w:rPr>
        <w:t xml:space="preserve"> </w:t>
      </w:r>
    </w:p>
    <w:p w14:paraId="6E27BE1A" w14:textId="77777777" w:rsidR="00CA447A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05B4E283" w14:textId="77777777" w:rsidR="00CA447A" w:rsidRPr="00457781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  <w:r w:rsidRPr="00457781">
        <w:rPr>
          <w:rFonts w:ascii="맑은 고딕" w:eastAsia="맑은 고딕" w:hAnsi="맑은 고딕" w:hint="eastAsia"/>
          <w:sz w:val="21"/>
          <w:szCs w:val="21"/>
        </w:rPr>
        <w:t>첫 수상자로 선정된 류성희 미술감독은 홍익대학교 도예과를 졸업 후 아메리칸영화연구소(</w:t>
      </w:r>
      <w:r w:rsidRPr="00457781">
        <w:rPr>
          <w:rFonts w:ascii="맑은 고딕" w:eastAsia="맑은 고딕" w:hAnsi="맑은 고딕"/>
          <w:sz w:val="21"/>
          <w:szCs w:val="21"/>
        </w:rPr>
        <w:t>AFI)</w:t>
      </w:r>
      <w:r w:rsidRPr="00457781">
        <w:rPr>
          <w:rFonts w:ascii="맑은 고딕" w:eastAsia="맑은 고딕" w:hAnsi="맑은 고딕" w:hint="eastAsia"/>
          <w:sz w:val="21"/>
          <w:szCs w:val="21"/>
        </w:rPr>
        <w:t xml:space="preserve">에서 영화를 공부했으며 </w:t>
      </w:r>
      <w:r w:rsidRPr="00457781">
        <w:rPr>
          <w:rFonts w:ascii="맑은 고딕" w:eastAsia="맑은 고딕" w:hAnsi="맑은 고딕"/>
          <w:sz w:val="21"/>
          <w:szCs w:val="21"/>
        </w:rPr>
        <w:t>&lt;</w:t>
      </w:r>
      <w:r w:rsidRPr="00457781">
        <w:rPr>
          <w:rFonts w:ascii="맑은 고딕" w:eastAsia="맑은 고딕" w:hAnsi="맑은 고딕" w:hint="eastAsia"/>
          <w:sz w:val="21"/>
          <w:szCs w:val="21"/>
        </w:rPr>
        <w:t>살인의 추억&gt;</w:t>
      </w:r>
      <w:r w:rsidRPr="00457781">
        <w:rPr>
          <w:rFonts w:ascii="맑은 고딕" w:eastAsia="맑은 고딕" w:hAnsi="맑은 고딕"/>
          <w:sz w:val="21"/>
          <w:szCs w:val="21"/>
        </w:rPr>
        <w:t>(2003), &lt;</w:t>
      </w:r>
      <w:r w:rsidRPr="00457781">
        <w:rPr>
          <w:rFonts w:ascii="맑은 고딕" w:eastAsia="맑은 고딕" w:hAnsi="맑은 고딕" w:hint="eastAsia"/>
          <w:sz w:val="21"/>
          <w:szCs w:val="21"/>
        </w:rPr>
        <w:t>올드보이&gt;</w:t>
      </w:r>
      <w:r w:rsidRPr="00457781">
        <w:rPr>
          <w:rFonts w:ascii="맑은 고딕" w:eastAsia="맑은 고딕" w:hAnsi="맑은 고딕"/>
          <w:sz w:val="21"/>
          <w:szCs w:val="21"/>
        </w:rPr>
        <w:t>(2003), &lt;</w:t>
      </w:r>
      <w:r w:rsidRPr="00457781">
        <w:rPr>
          <w:rFonts w:ascii="맑은 고딕" w:eastAsia="맑은 고딕" w:hAnsi="맑은 고딕" w:hint="eastAsia"/>
          <w:sz w:val="21"/>
          <w:szCs w:val="21"/>
        </w:rPr>
        <w:t>괴물&gt;</w:t>
      </w:r>
      <w:r w:rsidRPr="00457781">
        <w:rPr>
          <w:rFonts w:ascii="맑은 고딕" w:eastAsia="맑은 고딕" w:hAnsi="맑은 고딕"/>
          <w:sz w:val="21"/>
          <w:szCs w:val="21"/>
        </w:rPr>
        <w:t>(2006), &lt;</w:t>
      </w:r>
      <w:r w:rsidRPr="00457781">
        <w:rPr>
          <w:rFonts w:ascii="맑은 고딕" w:eastAsia="맑은 고딕" w:hAnsi="맑은 고딕" w:hint="eastAsia"/>
          <w:sz w:val="21"/>
          <w:szCs w:val="21"/>
        </w:rPr>
        <w:t>박쥐&gt;</w:t>
      </w:r>
      <w:r w:rsidRPr="00457781">
        <w:rPr>
          <w:rFonts w:ascii="맑은 고딕" w:eastAsia="맑은 고딕" w:hAnsi="맑은 고딕"/>
          <w:sz w:val="21"/>
          <w:szCs w:val="21"/>
        </w:rPr>
        <w:t>(2009), &lt;</w:t>
      </w:r>
      <w:r w:rsidRPr="00457781">
        <w:rPr>
          <w:rFonts w:ascii="맑은 고딕" w:eastAsia="맑은 고딕" w:hAnsi="맑은 고딕" w:hint="eastAsia"/>
          <w:sz w:val="21"/>
          <w:szCs w:val="21"/>
        </w:rPr>
        <w:t>고지전&gt;</w:t>
      </w:r>
      <w:r w:rsidRPr="00457781">
        <w:rPr>
          <w:rFonts w:ascii="맑은 고딕" w:eastAsia="맑은 고딕" w:hAnsi="맑은 고딕"/>
          <w:sz w:val="21"/>
          <w:szCs w:val="21"/>
        </w:rPr>
        <w:t>(2011), &lt;</w:t>
      </w:r>
      <w:r w:rsidRPr="00457781">
        <w:rPr>
          <w:rFonts w:ascii="맑은 고딕" w:eastAsia="맑은 고딕" w:hAnsi="맑은 고딕" w:hint="eastAsia"/>
          <w:sz w:val="21"/>
          <w:szCs w:val="21"/>
        </w:rPr>
        <w:t>국제시장&gt;</w:t>
      </w:r>
      <w:r w:rsidRPr="00457781">
        <w:rPr>
          <w:rFonts w:ascii="맑은 고딕" w:eastAsia="맑은 고딕" w:hAnsi="맑은 고딕"/>
          <w:sz w:val="21"/>
          <w:szCs w:val="21"/>
        </w:rPr>
        <w:t xml:space="preserve">(2014), </w:t>
      </w:r>
      <w:r w:rsidRPr="00457781">
        <w:rPr>
          <w:rFonts w:ascii="맑은 고딕" w:eastAsia="맑은 고딕" w:hAnsi="맑은 고딕" w:hint="eastAsia"/>
          <w:sz w:val="21"/>
          <w:szCs w:val="21"/>
        </w:rPr>
        <w:t>&lt;암살&gt;</w:t>
      </w:r>
      <w:r w:rsidRPr="00457781">
        <w:rPr>
          <w:rFonts w:ascii="맑은 고딕" w:eastAsia="맑은 고딕" w:hAnsi="맑은 고딕"/>
          <w:sz w:val="21"/>
          <w:szCs w:val="21"/>
        </w:rPr>
        <w:t>(2015), &lt;</w:t>
      </w:r>
      <w:r w:rsidRPr="00457781">
        <w:rPr>
          <w:rFonts w:ascii="맑은 고딕" w:eastAsia="맑은 고딕" w:hAnsi="맑은 고딕" w:hint="eastAsia"/>
          <w:sz w:val="21"/>
          <w:szCs w:val="21"/>
        </w:rPr>
        <w:t>헤어질 결심&gt;</w:t>
      </w:r>
      <w:r w:rsidRPr="00457781">
        <w:rPr>
          <w:rFonts w:ascii="맑은 고딕" w:eastAsia="맑은 고딕" w:hAnsi="맑은 고딕"/>
          <w:sz w:val="21"/>
          <w:szCs w:val="21"/>
        </w:rPr>
        <w:t xml:space="preserve">(2022) </w:t>
      </w:r>
      <w:r w:rsidRPr="00457781">
        <w:rPr>
          <w:rFonts w:ascii="맑은 고딕" w:eastAsia="맑은 고딕" w:hAnsi="맑은 고딕" w:hint="eastAsia"/>
          <w:sz w:val="21"/>
          <w:szCs w:val="21"/>
        </w:rPr>
        <w:t>등 다수의 작품을 통해 독보적인 창작활동을 펼쳐 온 한국의 대표적인 미술감독이다.</w:t>
      </w:r>
      <w:r w:rsidRPr="00457781">
        <w:rPr>
          <w:rFonts w:ascii="맑은 고딕" w:eastAsia="맑은 고딕" w:hAnsi="맑은 고딕"/>
          <w:sz w:val="21"/>
          <w:szCs w:val="21"/>
        </w:rPr>
        <w:t xml:space="preserve"> </w:t>
      </w:r>
      <w:r w:rsidRPr="00457781">
        <w:rPr>
          <w:rFonts w:ascii="맑은 고딕" w:eastAsia="맑은 고딕" w:hAnsi="맑은 고딕" w:hint="eastAsia"/>
          <w:sz w:val="21"/>
          <w:szCs w:val="21"/>
        </w:rPr>
        <w:t xml:space="preserve">특히 박찬욱 감독과 다시 한 번 호흡을 맞춘 </w:t>
      </w:r>
      <w:r w:rsidRPr="00457781">
        <w:rPr>
          <w:rFonts w:ascii="맑은 고딕" w:eastAsia="맑은 고딕" w:hAnsi="맑은 고딕"/>
          <w:sz w:val="21"/>
          <w:szCs w:val="21"/>
        </w:rPr>
        <w:t>&lt;</w:t>
      </w:r>
      <w:r w:rsidRPr="00457781">
        <w:rPr>
          <w:rFonts w:ascii="맑은 고딕" w:eastAsia="맑은 고딕" w:hAnsi="맑은 고딕" w:hint="eastAsia"/>
          <w:sz w:val="21"/>
          <w:szCs w:val="21"/>
        </w:rPr>
        <w:t>아가씨&gt;</w:t>
      </w:r>
      <w:r w:rsidRPr="00457781">
        <w:rPr>
          <w:rFonts w:ascii="맑은 고딕" w:eastAsia="맑은 고딕" w:hAnsi="맑은 고딕"/>
          <w:sz w:val="21"/>
          <w:szCs w:val="21"/>
        </w:rPr>
        <w:t>(2016)</w:t>
      </w:r>
      <w:r w:rsidRPr="00457781">
        <w:rPr>
          <w:rFonts w:ascii="맑은 고딕" w:eastAsia="맑은 고딕" w:hAnsi="맑은 고딕" w:hint="eastAsia"/>
          <w:sz w:val="21"/>
          <w:szCs w:val="21"/>
        </w:rPr>
        <w:t xml:space="preserve">로 </w:t>
      </w:r>
      <w:r w:rsidRPr="00457781">
        <w:rPr>
          <w:rFonts w:ascii="맑은 고딕" w:eastAsia="맑은 고딕" w:hAnsi="맑은 고딕"/>
          <w:sz w:val="21"/>
          <w:szCs w:val="21"/>
        </w:rPr>
        <w:t xml:space="preserve">2016 </w:t>
      </w:r>
      <w:r w:rsidRPr="00457781">
        <w:rPr>
          <w:rFonts w:ascii="맑은 고딕" w:eastAsia="맑은 고딕" w:hAnsi="맑은 고딕" w:hint="eastAsia"/>
          <w:sz w:val="21"/>
          <w:szCs w:val="21"/>
        </w:rPr>
        <w:t>칸영화제에서 한국인 최초로 벌칸상을 수상,</w:t>
      </w:r>
      <w:r w:rsidRPr="00457781">
        <w:rPr>
          <w:rFonts w:ascii="맑은 고딕" w:eastAsia="맑은 고딕" w:hAnsi="맑은 고딕"/>
          <w:sz w:val="21"/>
          <w:szCs w:val="21"/>
        </w:rPr>
        <w:t xml:space="preserve"> </w:t>
      </w:r>
      <w:r w:rsidRPr="00457781">
        <w:rPr>
          <w:rFonts w:ascii="맑은 고딕" w:eastAsia="맑은 고딕" w:hAnsi="맑은 고딕" w:hint="eastAsia"/>
          <w:sz w:val="21"/>
          <w:szCs w:val="21"/>
        </w:rPr>
        <w:t>한국 영화미술의 세계적인 수준을 몸소 증명해냈다.</w:t>
      </w:r>
    </w:p>
    <w:p w14:paraId="076260D5" w14:textId="77777777" w:rsidR="00CA447A" w:rsidRPr="00457781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6429896B" w14:textId="48A11D6A" w:rsidR="00CA447A" w:rsidRPr="00457781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  <w:r w:rsidRPr="00457781">
        <w:rPr>
          <w:rFonts w:ascii="맑은 고딕" w:eastAsia="맑은 고딕" w:hAnsi="맑은 고딕" w:hint="eastAsia"/>
          <w:sz w:val="21"/>
          <w:szCs w:val="21"/>
        </w:rPr>
        <w:t>영화라는 예술이 여러 사람이 모여 만드는 협업의 산물이라는 점에서 류성희 미술감독은 섬세한 감각으로 한 영화의 미학적 완성에 한 축을 담당해 왔으며,</w:t>
      </w:r>
      <w:r w:rsidRPr="00457781">
        <w:rPr>
          <w:rFonts w:ascii="맑은 고딕" w:eastAsia="맑은 고딕" w:hAnsi="맑은 고딕"/>
          <w:sz w:val="21"/>
          <w:szCs w:val="21"/>
        </w:rPr>
        <w:t xml:space="preserve"> </w:t>
      </w:r>
      <w:r w:rsidRPr="00457781">
        <w:rPr>
          <w:rFonts w:ascii="맑은 고딕" w:eastAsia="맑은 고딕" w:hAnsi="맑은 고딕" w:hint="eastAsia"/>
          <w:sz w:val="21"/>
          <w:szCs w:val="21"/>
        </w:rPr>
        <w:t>감독과</w:t>
      </w:r>
      <w:r w:rsidRPr="00457781">
        <w:rPr>
          <w:rFonts w:ascii="맑은 고딕" w:eastAsia="맑은 고딕" w:hAnsi="맑은 고딕"/>
          <w:sz w:val="21"/>
          <w:szCs w:val="21"/>
        </w:rPr>
        <w:t xml:space="preserve"> </w:t>
      </w:r>
      <w:r w:rsidRPr="00457781">
        <w:rPr>
          <w:rFonts w:ascii="맑은 고딕" w:eastAsia="맑은 고딕" w:hAnsi="맑은 고딕" w:hint="eastAsia"/>
          <w:sz w:val="21"/>
          <w:szCs w:val="21"/>
        </w:rPr>
        <w:t>배우처럼 앞에서 주목받기 힘든 프로덕션 디자인 분야에서 영화계에 확고한 입지와 상징성을 만든 장인이라 할 수 있다.</w:t>
      </w:r>
      <w:r w:rsidRPr="00457781">
        <w:rPr>
          <w:rFonts w:ascii="맑은 고딕" w:eastAsia="맑은 고딕" w:hAnsi="맑은 고딕"/>
          <w:sz w:val="21"/>
          <w:szCs w:val="21"/>
        </w:rPr>
        <w:t xml:space="preserve"> </w:t>
      </w:r>
    </w:p>
    <w:p w14:paraId="2889B6FF" w14:textId="77777777" w:rsidR="00CA447A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463E2868" w14:textId="77777777" w:rsidR="00CA447A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 xml:space="preserve">부산국제영화제와 샤넬이 함께 새롭게 제정한 까멜리아상은 오는 </w:t>
      </w:r>
      <w:r>
        <w:rPr>
          <w:rFonts w:ascii="맑은 고딕" w:eastAsia="맑은 고딕" w:hAnsi="맑은 고딕"/>
          <w:sz w:val="21"/>
          <w:szCs w:val="21"/>
        </w:rPr>
        <w:t>10</w:t>
      </w:r>
      <w:r>
        <w:rPr>
          <w:rFonts w:ascii="맑은 고딕" w:eastAsia="맑은 고딕" w:hAnsi="맑은 고딕" w:hint="eastAsia"/>
          <w:sz w:val="21"/>
          <w:szCs w:val="21"/>
        </w:rPr>
        <w:t xml:space="preserve">월 </w:t>
      </w:r>
      <w:r>
        <w:rPr>
          <w:rFonts w:ascii="맑은 고딕" w:eastAsia="맑은 고딕" w:hAnsi="맑은 고딕"/>
          <w:sz w:val="21"/>
          <w:szCs w:val="21"/>
        </w:rPr>
        <w:t>2</w:t>
      </w:r>
      <w:r>
        <w:rPr>
          <w:rFonts w:ascii="맑은 고딕" w:eastAsia="맑은 고딕" w:hAnsi="맑은 고딕" w:hint="eastAsia"/>
          <w:sz w:val="21"/>
          <w:szCs w:val="21"/>
        </w:rPr>
        <w:t>일 영화의전당 야외극장에서 열리는 제2</w:t>
      </w:r>
      <w:r>
        <w:rPr>
          <w:rFonts w:ascii="맑은 고딕" w:eastAsia="맑은 고딕" w:hAnsi="맑은 고딕"/>
          <w:sz w:val="21"/>
          <w:szCs w:val="21"/>
        </w:rPr>
        <w:t>9</w:t>
      </w:r>
      <w:r>
        <w:rPr>
          <w:rFonts w:ascii="맑은 고딕" w:eastAsia="맑은 고딕" w:hAnsi="맑은 고딕" w:hint="eastAsia"/>
          <w:sz w:val="21"/>
          <w:szCs w:val="21"/>
        </w:rPr>
        <w:t>회 부산국제영화제 개막식에서 처음으로 시상되며,</w:t>
      </w:r>
      <w:r>
        <w:rPr>
          <w:rFonts w:ascii="맑은 고딕" w:eastAsia="맑은 고딕" w:hAnsi="맑은 고딕"/>
          <w:sz w:val="21"/>
          <w:szCs w:val="21"/>
        </w:rPr>
        <w:t xml:space="preserve"> 10</w:t>
      </w:r>
      <w:r>
        <w:rPr>
          <w:rFonts w:ascii="맑은 고딕" w:eastAsia="맑은 고딕" w:hAnsi="맑은 고딕" w:hint="eastAsia"/>
          <w:sz w:val="21"/>
          <w:szCs w:val="21"/>
        </w:rPr>
        <w:t xml:space="preserve">월 </w:t>
      </w:r>
      <w:r>
        <w:rPr>
          <w:rFonts w:ascii="맑은 고딕" w:eastAsia="맑은 고딕" w:hAnsi="맑은 고딕"/>
          <w:sz w:val="21"/>
          <w:szCs w:val="21"/>
        </w:rPr>
        <w:t>5</w:t>
      </w:r>
      <w:r>
        <w:rPr>
          <w:rFonts w:ascii="맑은 고딕" w:eastAsia="맑은 고딕" w:hAnsi="맑은 고딕" w:hint="eastAsia"/>
          <w:sz w:val="21"/>
          <w:szCs w:val="21"/>
        </w:rPr>
        <w:t>일에는 수상자 류성희 미술감독과 함께하는 스페셜 토크도 진행될 예정이다.</w:t>
      </w:r>
    </w:p>
    <w:p w14:paraId="59A0FA77" w14:textId="77777777" w:rsidR="00CA447A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0FB59B86" w14:textId="77777777" w:rsidR="00CA447A" w:rsidRDefault="00CA447A" w:rsidP="00CA447A">
      <w:pPr>
        <w:spacing w:after="0"/>
        <w:rPr>
          <w:rFonts w:ascii="맑은 고딕" w:eastAsia="맑은 고딕" w:hAnsi="맑은 고딕"/>
          <w:sz w:val="21"/>
          <w:szCs w:val="21"/>
        </w:rPr>
      </w:pPr>
      <w:r w:rsidRPr="00D21C2F">
        <w:rPr>
          <w:rFonts w:ascii="맑은 고딕" w:eastAsia="맑은 고딕" w:hAnsi="맑은 고딕" w:hint="eastAsia"/>
          <w:sz w:val="21"/>
          <w:szCs w:val="21"/>
        </w:rPr>
        <w:t>제</w:t>
      </w:r>
      <w:r w:rsidRPr="00D21C2F">
        <w:rPr>
          <w:rFonts w:ascii="맑은 고딕" w:eastAsia="맑은 고딕" w:hAnsi="맑은 고딕"/>
          <w:sz w:val="21"/>
          <w:szCs w:val="21"/>
        </w:rPr>
        <w:t>29회 부산국제영화제는 오는 10월 2일(수)부터 11일(금)까지 영화의전당 일대에서 열흘간 개최된다.</w:t>
      </w:r>
    </w:p>
    <w:p w14:paraId="68F22AC5" w14:textId="3010871D" w:rsidR="00F41DE6" w:rsidRPr="00CA447A" w:rsidRDefault="00F41DE6" w:rsidP="00F41DE6">
      <w:pPr>
        <w:spacing w:after="0"/>
        <w:rPr>
          <w:rFonts w:ascii="맑은 고딕" w:eastAsia="맑은 고딕" w:hAnsi="맑은 고딕"/>
          <w:sz w:val="21"/>
          <w:szCs w:val="21"/>
        </w:rPr>
      </w:pPr>
    </w:p>
    <w:p w14:paraId="23242ED2" w14:textId="77777777" w:rsidR="00481D90" w:rsidRPr="00471EE6" w:rsidRDefault="00481D90" w:rsidP="00481D9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71EE6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71EE6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 | 10월 2일(수) - 10월 11일(금)</w:t>
      </w:r>
    </w:p>
    <w:p w14:paraId="75C458A4" w14:textId="27B3827D" w:rsidR="001A69C3" w:rsidRPr="00481D90" w:rsidRDefault="00481D90" w:rsidP="003B055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71EE6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71EE6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 | 10월 5일(토) - 10월 8일(화)</w:t>
      </w:r>
    </w:p>
    <w:sectPr w:rsidR="001A69C3" w:rsidRPr="00481D90" w:rsidSect="00883D65">
      <w:headerReference w:type="default" r:id="rId11"/>
      <w:pgSz w:w="11906" w:h="16838"/>
      <w:pgMar w:top="1843" w:right="991" w:bottom="1985" w:left="993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2EAC6" w14:textId="77777777" w:rsidR="004202CB" w:rsidRDefault="004202CB">
      <w:pPr>
        <w:spacing w:after="0" w:line="240" w:lineRule="auto"/>
      </w:pPr>
      <w:r>
        <w:separator/>
      </w:r>
    </w:p>
  </w:endnote>
  <w:endnote w:type="continuationSeparator" w:id="0">
    <w:p w14:paraId="6B3320F1" w14:textId="77777777" w:rsidR="004202CB" w:rsidRDefault="004202CB">
      <w:pPr>
        <w:spacing w:after="0" w:line="240" w:lineRule="auto"/>
      </w:pPr>
      <w:r>
        <w:continuationSeparator/>
      </w:r>
    </w:p>
  </w:endnote>
  <w:endnote w:type="continuationNotice" w:id="1">
    <w:p w14:paraId="0F94EC8E" w14:textId="77777777" w:rsidR="004202CB" w:rsidRDefault="004202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Y견고딕">
    <w:altName w:val="바탕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2AA" w14:textId="77777777" w:rsidR="004202CB" w:rsidRDefault="004202CB">
      <w:pPr>
        <w:spacing w:after="0" w:line="240" w:lineRule="auto"/>
      </w:pPr>
      <w:r>
        <w:separator/>
      </w:r>
    </w:p>
  </w:footnote>
  <w:footnote w:type="continuationSeparator" w:id="0">
    <w:p w14:paraId="6F8C27A9" w14:textId="77777777" w:rsidR="004202CB" w:rsidRDefault="004202CB">
      <w:pPr>
        <w:spacing w:after="0" w:line="240" w:lineRule="auto"/>
      </w:pPr>
      <w:r>
        <w:continuationSeparator/>
      </w:r>
    </w:p>
  </w:footnote>
  <w:footnote w:type="continuationNotice" w:id="1">
    <w:p w14:paraId="4DB096EB" w14:textId="77777777" w:rsidR="004202CB" w:rsidRDefault="004202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12905" w14:textId="007C3235" w:rsidR="001C6CEF" w:rsidRDefault="00167041">
    <w:pPr>
      <w:widowControl/>
      <w:wordWrap/>
      <w:autoSpaceDE/>
      <w:autoSpaceDN/>
      <w:spacing w:before="100" w:beforeAutospacing="1" w:after="100" w:afterAutospacing="1" w:line="240" w:lineRule="auto"/>
      <w:jc w:val="left"/>
    </w:pPr>
    <w:r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2DD12501" wp14:editId="4B856E81">
          <wp:extent cx="2595253" cy="504000"/>
          <wp:effectExtent l="0" t="0" r="0" b="0"/>
          <wp:docPr id="16" name="Picture 1634318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 w:rsidR="00BD6330">
      <w:t xml:space="preserve">     </w:t>
    </w:r>
    <w:r>
      <w:rPr>
        <w:rFonts w:hint="eastAsia"/>
      </w:rPr>
      <w:t>보도자료</w:t>
    </w:r>
    <w:r w:rsidR="00FB0206">
      <w:t>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65801"/>
    <w:multiLevelType w:val="hybridMultilevel"/>
    <w:tmpl w:val="935C9DB8"/>
    <w:lvl w:ilvl="0" w:tplc="930E0CD4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299211C6"/>
    <w:multiLevelType w:val="multilevel"/>
    <w:tmpl w:val="F850A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activeWritingStyle w:appName="MSWord" w:lang="ko-KR" w:vendorID="64" w:dllVersion="131077" w:nlCheck="1" w:checkStyle="1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EF"/>
    <w:rsid w:val="0000729D"/>
    <w:rsid w:val="000128AC"/>
    <w:rsid w:val="00030F60"/>
    <w:rsid w:val="000367CF"/>
    <w:rsid w:val="00036DCE"/>
    <w:rsid w:val="0004225C"/>
    <w:rsid w:val="0005258E"/>
    <w:rsid w:val="00063FC7"/>
    <w:rsid w:val="00074F1E"/>
    <w:rsid w:val="00080C12"/>
    <w:rsid w:val="00083AFB"/>
    <w:rsid w:val="0009320D"/>
    <w:rsid w:val="000933BE"/>
    <w:rsid w:val="0009533F"/>
    <w:rsid w:val="000A7789"/>
    <w:rsid w:val="000C3895"/>
    <w:rsid w:val="000D0BC1"/>
    <w:rsid w:val="000E3DA6"/>
    <w:rsid w:val="000E471A"/>
    <w:rsid w:val="000E71D2"/>
    <w:rsid w:val="0010374D"/>
    <w:rsid w:val="001135A2"/>
    <w:rsid w:val="00113784"/>
    <w:rsid w:val="00123788"/>
    <w:rsid w:val="001243CE"/>
    <w:rsid w:val="00124468"/>
    <w:rsid w:val="00125390"/>
    <w:rsid w:val="00136218"/>
    <w:rsid w:val="00143831"/>
    <w:rsid w:val="001457C2"/>
    <w:rsid w:val="001504F8"/>
    <w:rsid w:val="00167041"/>
    <w:rsid w:val="00192F29"/>
    <w:rsid w:val="00196719"/>
    <w:rsid w:val="001A69C3"/>
    <w:rsid w:val="001B5EFD"/>
    <w:rsid w:val="001B5F5A"/>
    <w:rsid w:val="001B7A46"/>
    <w:rsid w:val="001C024D"/>
    <w:rsid w:val="001C6CEF"/>
    <w:rsid w:val="001E6019"/>
    <w:rsid w:val="001E6040"/>
    <w:rsid w:val="001F2139"/>
    <w:rsid w:val="001F2987"/>
    <w:rsid w:val="002071B5"/>
    <w:rsid w:val="002103B6"/>
    <w:rsid w:val="00211488"/>
    <w:rsid w:val="0021461F"/>
    <w:rsid w:val="00222708"/>
    <w:rsid w:val="00231130"/>
    <w:rsid w:val="00233542"/>
    <w:rsid w:val="002348B3"/>
    <w:rsid w:val="00237B15"/>
    <w:rsid w:val="002416D2"/>
    <w:rsid w:val="00244202"/>
    <w:rsid w:val="00244DC1"/>
    <w:rsid w:val="002500E7"/>
    <w:rsid w:val="00260273"/>
    <w:rsid w:val="00267281"/>
    <w:rsid w:val="002719EC"/>
    <w:rsid w:val="002927AF"/>
    <w:rsid w:val="002B0289"/>
    <w:rsid w:val="002B30AD"/>
    <w:rsid w:val="002C186E"/>
    <w:rsid w:val="002C7431"/>
    <w:rsid w:val="002E3B1E"/>
    <w:rsid w:val="002E4F78"/>
    <w:rsid w:val="002F2458"/>
    <w:rsid w:val="002F39A9"/>
    <w:rsid w:val="002F3F7B"/>
    <w:rsid w:val="00304217"/>
    <w:rsid w:val="00304E4A"/>
    <w:rsid w:val="00306E53"/>
    <w:rsid w:val="003105A3"/>
    <w:rsid w:val="00316A0A"/>
    <w:rsid w:val="003214B0"/>
    <w:rsid w:val="00321AE5"/>
    <w:rsid w:val="003247D8"/>
    <w:rsid w:val="0033080E"/>
    <w:rsid w:val="00335AA8"/>
    <w:rsid w:val="0033606E"/>
    <w:rsid w:val="00337B07"/>
    <w:rsid w:val="00342B67"/>
    <w:rsid w:val="00342D47"/>
    <w:rsid w:val="00344711"/>
    <w:rsid w:val="003558B5"/>
    <w:rsid w:val="00355F3A"/>
    <w:rsid w:val="003627F6"/>
    <w:rsid w:val="003639FC"/>
    <w:rsid w:val="00364FC5"/>
    <w:rsid w:val="00365D0D"/>
    <w:rsid w:val="003707C3"/>
    <w:rsid w:val="0037090D"/>
    <w:rsid w:val="00376F10"/>
    <w:rsid w:val="00384063"/>
    <w:rsid w:val="003910F9"/>
    <w:rsid w:val="00393DFE"/>
    <w:rsid w:val="003A731B"/>
    <w:rsid w:val="003B0559"/>
    <w:rsid w:val="003B0F38"/>
    <w:rsid w:val="003B1928"/>
    <w:rsid w:val="003B3940"/>
    <w:rsid w:val="003B6509"/>
    <w:rsid w:val="003B65D7"/>
    <w:rsid w:val="003D0253"/>
    <w:rsid w:val="003D0CB8"/>
    <w:rsid w:val="003D5E08"/>
    <w:rsid w:val="003D619E"/>
    <w:rsid w:val="003E02BC"/>
    <w:rsid w:val="003E48EA"/>
    <w:rsid w:val="003F1204"/>
    <w:rsid w:val="003F3141"/>
    <w:rsid w:val="00407471"/>
    <w:rsid w:val="00416D33"/>
    <w:rsid w:val="004202CB"/>
    <w:rsid w:val="00422EBD"/>
    <w:rsid w:val="0042688F"/>
    <w:rsid w:val="00427080"/>
    <w:rsid w:val="0042769E"/>
    <w:rsid w:val="00430A20"/>
    <w:rsid w:val="00437E59"/>
    <w:rsid w:val="004450ED"/>
    <w:rsid w:val="00451343"/>
    <w:rsid w:val="00457781"/>
    <w:rsid w:val="00467E77"/>
    <w:rsid w:val="00471EE6"/>
    <w:rsid w:val="00474E18"/>
    <w:rsid w:val="00480346"/>
    <w:rsid w:val="00481650"/>
    <w:rsid w:val="00481D90"/>
    <w:rsid w:val="00490D22"/>
    <w:rsid w:val="00495B52"/>
    <w:rsid w:val="004975FF"/>
    <w:rsid w:val="004A48B6"/>
    <w:rsid w:val="004A7CAF"/>
    <w:rsid w:val="004C444B"/>
    <w:rsid w:val="004C6246"/>
    <w:rsid w:val="00501334"/>
    <w:rsid w:val="00502405"/>
    <w:rsid w:val="00503684"/>
    <w:rsid w:val="00505CBB"/>
    <w:rsid w:val="005129EA"/>
    <w:rsid w:val="00512D82"/>
    <w:rsid w:val="00513FA2"/>
    <w:rsid w:val="00525170"/>
    <w:rsid w:val="00527303"/>
    <w:rsid w:val="00527CF7"/>
    <w:rsid w:val="00530CC8"/>
    <w:rsid w:val="005311D0"/>
    <w:rsid w:val="00532872"/>
    <w:rsid w:val="00536393"/>
    <w:rsid w:val="00545B6F"/>
    <w:rsid w:val="005529F8"/>
    <w:rsid w:val="00554E43"/>
    <w:rsid w:val="00556DA2"/>
    <w:rsid w:val="0056639C"/>
    <w:rsid w:val="005841F0"/>
    <w:rsid w:val="005850CE"/>
    <w:rsid w:val="00585E96"/>
    <w:rsid w:val="00595E1A"/>
    <w:rsid w:val="00597C07"/>
    <w:rsid w:val="00597D0E"/>
    <w:rsid w:val="005B60F2"/>
    <w:rsid w:val="005C2313"/>
    <w:rsid w:val="005C7D3C"/>
    <w:rsid w:val="005D6FB6"/>
    <w:rsid w:val="005E07E5"/>
    <w:rsid w:val="005F23CC"/>
    <w:rsid w:val="005F2818"/>
    <w:rsid w:val="005F2F46"/>
    <w:rsid w:val="005F5B0C"/>
    <w:rsid w:val="00605965"/>
    <w:rsid w:val="006125F3"/>
    <w:rsid w:val="00614174"/>
    <w:rsid w:val="0061658A"/>
    <w:rsid w:val="00620175"/>
    <w:rsid w:val="00624918"/>
    <w:rsid w:val="006279E3"/>
    <w:rsid w:val="00641355"/>
    <w:rsid w:val="00641668"/>
    <w:rsid w:val="00643906"/>
    <w:rsid w:val="00643D55"/>
    <w:rsid w:val="00645B81"/>
    <w:rsid w:val="00653227"/>
    <w:rsid w:val="00655415"/>
    <w:rsid w:val="00655C6C"/>
    <w:rsid w:val="00657D84"/>
    <w:rsid w:val="0066139E"/>
    <w:rsid w:val="0067094A"/>
    <w:rsid w:val="0067398E"/>
    <w:rsid w:val="006757C4"/>
    <w:rsid w:val="00680F32"/>
    <w:rsid w:val="0068462A"/>
    <w:rsid w:val="00694634"/>
    <w:rsid w:val="006957BC"/>
    <w:rsid w:val="006A3683"/>
    <w:rsid w:val="006A3C44"/>
    <w:rsid w:val="006A3D8C"/>
    <w:rsid w:val="006B1E44"/>
    <w:rsid w:val="006C194A"/>
    <w:rsid w:val="006C1FC7"/>
    <w:rsid w:val="006C6DBD"/>
    <w:rsid w:val="006C7F50"/>
    <w:rsid w:val="006D3D2B"/>
    <w:rsid w:val="006D7A32"/>
    <w:rsid w:val="006E77A0"/>
    <w:rsid w:val="006F5147"/>
    <w:rsid w:val="00701DBE"/>
    <w:rsid w:val="0070265B"/>
    <w:rsid w:val="00710D27"/>
    <w:rsid w:val="00716918"/>
    <w:rsid w:val="007273A5"/>
    <w:rsid w:val="00730B60"/>
    <w:rsid w:val="00733EB1"/>
    <w:rsid w:val="00736553"/>
    <w:rsid w:val="007424BC"/>
    <w:rsid w:val="007444FE"/>
    <w:rsid w:val="007501E6"/>
    <w:rsid w:val="0075416F"/>
    <w:rsid w:val="00765EFB"/>
    <w:rsid w:val="0077539B"/>
    <w:rsid w:val="00777760"/>
    <w:rsid w:val="00793EDF"/>
    <w:rsid w:val="00796238"/>
    <w:rsid w:val="00797A91"/>
    <w:rsid w:val="007A6010"/>
    <w:rsid w:val="007B3DA4"/>
    <w:rsid w:val="007B7FA5"/>
    <w:rsid w:val="007D297E"/>
    <w:rsid w:val="007E4A3C"/>
    <w:rsid w:val="007E5EC0"/>
    <w:rsid w:val="007E64D9"/>
    <w:rsid w:val="007F4E1A"/>
    <w:rsid w:val="00802628"/>
    <w:rsid w:val="008117A5"/>
    <w:rsid w:val="00812EE1"/>
    <w:rsid w:val="008273C3"/>
    <w:rsid w:val="00827B8F"/>
    <w:rsid w:val="00845D80"/>
    <w:rsid w:val="00855397"/>
    <w:rsid w:val="00855FD0"/>
    <w:rsid w:val="008607A2"/>
    <w:rsid w:val="00865465"/>
    <w:rsid w:val="00873F17"/>
    <w:rsid w:val="008745A0"/>
    <w:rsid w:val="00875885"/>
    <w:rsid w:val="008815D6"/>
    <w:rsid w:val="0088342E"/>
    <w:rsid w:val="00883D65"/>
    <w:rsid w:val="00885A2C"/>
    <w:rsid w:val="008876B5"/>
    <w:rsid w:val="00895E06"/>
    <w:rsid w:val="008A6CF6"/>
    <w:rsid w:val="008B1BE5"/>
    <w:rsid w:val="008D4F8E"/>
    <w:rsid w:val="008E6BB1"/>
    <w:rsid w:val="008F692E"/>
    <w:rsid w:val="00900A98"/>
    <w:rsid w:val="00905745"/>
    <w:rsid w:val="00910654"/>
    <w:rsid w:val="009112A9"/>
    <w:rsid w:val="0091160C"/>
    <w:rsid w:val="009119EB"/>
    <w:rsid w:val="00926C06"/>
    <w:rsid w:val="00927D3F"/>
    <w:rsid w:val="00933A54"/>
    <w:rsid w:val="009449C7"/>
    <w:rsid w:val="0095591F"/>
    <w:rsid w:val="00961714"/>
    <w:rsid w:val="00963EDB"/>
    <w:rsid w:val="0097757F"/>
    <w:rsid w:val="0098356C"/>
    <w:rsid w:val="0098377D"/>
    <w:rsid w:val="00984615"/>
    <w:rsid w:val="0098474C"/>
    <w:rsid w:val="009B7DE7"/>
    <w:rsid w:val="009D16D5"/>
    <w:rsid w:val="009D3224"/>
    <w:rsid w:val="009E7066"/>
    <w:rsid w:val="009F0DA2"/>
    <w:rsid w:val="009F212C"/>
    <w:rsid w:val="009F2D78"/>
    <w:rsid w:val="009F5D38"/>
    <w:rsid w:val="00A05D2D"/>
    <w:rsid w:val="00A0704A"/>
    <w:rsid w:val="00A10990"/>
    <w:rsid w:val="00A11D9A"/>
    <w:rsid w:val="00A16E99"/>
    <w:rsid w:val="00A16FA8"/>
    <w:rsid w:val="00A30D13"/>
    <w:rsid w:val="00A3370D"/>
    <w:rsid w:val="00A366E8"/>
    <w:rsid w:val="00A41FB2"/>
    <w:rsid w:val="00A42BE3"/>
    <w:rsid w:val="00A43229"/>
    <w:rsid w:val="00A45702"/>
    <w:rsid w:val="00A7042F"/>
    <w:rsid w:val="00A70567"/>
    <w:rsid w:val="00A76535"/>
    <w:rsid w:val="00A926D9"/>
    <w:rsid w:val="00A9270E"/>
    <w:rsid w:val="00AB7943"/>
    <w:rsid w:val="00AC6B64"/>
    <w:rsid w:val="00AC7DBC"/>
    <w:rsid w:val="00AD3A10"/>
    <w:rsid w:val="00AE36B6"/>
    <w:rsid w:val="00AE39CC"/>
    <w:rsid w:val="00AE5B0E"/>
    <w:rsid w:val="00AE7B82"/>
    <w:rsid w:val="00AF2411"/>
    <w:rsid w:val="00AF4767"/>
    <w:rsid w:val="00AF65F2"/>
    <w:rsid w:val="00B02D02"/>
    <w:rsid w:val="00B11570"/>
    <w:rsid w:val="00B11C7B"/>
    <w:rsid w:val="00B13DAE"/>
    <w:rsid w:val="00B16497"/>
    <w:rsid w:val="00B2001F"/>
    <w:rsid w:val="00B43311"/>
    <w:rsid w:val="00B521CA"/>
    <w:rsid w:val="00B63E71"/>
    <w:rsid w:val="00B83CC6"/>
    <w:rsid w:val="00B942C6"/>
    <w:rsid w:val="00BA24DC"/>
    <w:rsid w:val="00BA33B4"/>
    <w:rsid w:val="00BA4AA2"/>
    <w:rsid w:val="00BB5AC6"/>
    <w:rsid w:val="00BC1B37"/>
    <w:rsid w:val="00BC2F9A"/>
    <w:rsid w:val="00BC5175"/>
    <w:rsid w:val="00BD6330"/>
    <w:rsid w:val="00BE3B2B"/>
    <w:rsid w:val="00BF521D"/>
    <w:rsid w:val="00BF638E"/>
    <w:rsid w:val="00C07974"/>
    <w:rsid w:val="00C11F9B"/>
    <w:rsid w:val="00C164BC"/>
    <w:rsid w:val="00C17C2F"/>
    <w:rsid w:val="00C21944"/>
    <w:rsid w:val="00C40426"/>
    <w:rsid w:val="00C5572B"/>
    <w:rsid w:val="00C55F66"/>
    <w:rsid w:val="00C62DFF"/>
    <w:rsid w:val="00C646F0"/>
    <w:rsid w:val="00C809FA"/>
    <w:rsid w:val="00C92B43"/>
    <w:rsid w:val="00C92D3E"/>
    <w:rsid w:val="00C94E35"/>
    <w:rsid w:val="00CA185A"/>
    <w:rsid w:val="00CA447A"/>
    <w:rsid w:val="00CB4183"/>
    <w:rsid w:val="00CB5CFC"/>
    <w:rsid w:val="00CB5E3A"/>
    <w:rsid w:val="00CD5E7E"/>
    <w:rsid w:val="00CE1E25"/>
    <w:rsid w:val="00CE50F6"/>
    <w:rsid w:val="00CF1D08"/>
    <w:rsid w:val="00CF37E1"/>
    <w:rsid w:val="00D12177"/>
    <w:rsid w:val="00D13A43"/>
    <w:rsid w:val="00D21C2F"/>
    <w:rsid w:val="00D269BD"/>
    <w:rsid w:val="00D27317"/>
    <w:rsid w:val="00D41EAD"/>
    <w:rsid w:val="00D4552F"/>
    <w:rsid w:val="00D50411"/>
    <w:rsid w:val="00D52D45"/>
    <w:rsid w:val="00D53D68"/>
    <w:rsid w:val="00D62E55"/>
    <w:rsid w:val="00D63B10"/>
    <w:rsid w:val="00D648AC"/>
    <w:rsid w:val="00D6493C"/>
    <w:rsid w:val="00D75E68"/>
    <w:rsid w:val="00D85BB5"/>
    <w:rsid w:val="00D92C8B"/>
    <w:rsid w:val="00D96AB4"/>
    <w:rsid w:val="00DB2965"/>
    <w:rsid w:val="00DB4529"/>
    <w:rsid w:val="00DC1328"/>
    <w:rsid w:val="00DC62C4"/>
    <w:rsid w:val="00DD5686"/>
    <w:rsid w:val="00DD7873"/>
    <w:rsid w:val="00DD7CA8"/>
    <w:rsid w:val="00DE0490"/>
    <w:rsid w:val="00DE228D"/>
    <w:rsid w:val="00DE474F"/>
    <w:rsid w:val="00DE736D"/>
    <w:rsid w:val="00DF42BD"/>
    <w:rsid w:val="00E03FAD"/>
    <w:rsid w:val="00E10A70"/>
    <w:rsid w:val="00E12A5E"/>
    <w:rsid w:val="00E15A70"/>
    <w:rsid w:val="00E3572B"/>
    <w:rsid w:val="00E40000"/>
    <w:rsid w:val="00E54002"/>
    <w:rsid w:val="00E548F0"/>
    <w:rsid w:val="00E61D2A"/>
    <w:rsid w:val="00E7067E"/>
    <w:rsid w:val="00E71B21"/>
    <w:rsid w:val="00E754B3"/>
    <w:rsid w:val="00E969E2"/>
    <w:rsid w:val="00EA490F"/>
    <w:rsid w:val="00EA4B0D"/>
    <w:rsid w:val="00EA4E43"/>
    <w:rsid w:val="00EB4851"/>
    <w:rsid w:val="00EB5BCA"/>
    <w:rsid w:val="00EB79EF"/>
    <w:rsid w:val="00EB7FDE"/>
    <w:rsid w:val="00EC4C38"/>
    <w:rsid w:val="00ED1841"/>
    <w:rsid w:val="00ED7307"/>
    <w:rsid w:val="00EE0231"/>
    <w:rsid w:val="00EE0FD5"/>
    <w:rsid w:val="00EE16C0"/>
    <w:rsid w:val="00EE47E0"/>
    <w:rsid w:val="00EE5A94"/>
    <w:rsid w:val="00EF1EF8"/>
    <w:rsid w:val="00F01EE0"/>
    <w:rsid w:val="00F04568"/>
    <w:rsid w:val="00F04594"/>
    <w:rsid w:val="00F04D91"/>
    <w:rsid w:val="00F14352"/>
    <w:rsid w:val="00F32856"/>
    <w:rsid w:val="00F41DE6"/>
    <w:rsid w:val="00F43AE8"/>
    <w:rsid w:val="00F44C0A"/>
    <w:rsid w:val="00F46BDE"/>
    <w:rsid w:val="00F94A63"/>
    <w:rsid w:val="00FA44CD"/>
    <w:rsid w:val="00FA7F30"/>
    <w:rsid w:val="00FB0206"/>
    <w:rsid w:val="00FB5319"/>
    <w:rsid w:val="00FB57BA"/>
    <w:rsid w:val="00FC0FB9"/>
    <w:rsid w:val="00FC253D"/>
    <w:rsid w:val="00FD269B"/>
    <w:rsid w:val="00FD6FF4"/>
    <w:rsid w:val="00FE4D4F"/>
    <w:rsid w:val="2D123C16"/>
    <w:rsid w:val="43C41432"/>
    <w:rsid w:val="5E92613A"/>
    <w:rsid w:val="5EF09F6B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EE5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34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rsid w:val="006D7A32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customStyle="1" w:styleId="1">
    <w:name w:val="수정1"/>
    <w:hidden/>
    <w:uiPriority w:val="99"/>
    <w:semiHidden/>
    <w:pPr>
      <w:spacing w:after="0" w:line="240" w:lineRule="auto"/>
      <w:jc w:val="left"/>
    </w:pPr>
  </w:style>
  <w:style w:type="paragraph" w:styleId="af1">
    <w:name w:val="Date"/>
    <w:basedOn w:val="a"/>
    <w:next w:val="a"/>
    <w:link w:val="Char4"/>
    <w:uiPriority w:val="99"/>
    <w:semiHidden/>
    <w:unhideWhenUsed/>
  </w:style>
  <w:style w:type="character" w:customStyle="1" w:styleId="Char4">
    <w:name w:val="날짜 Char"/>
    <w:basedOn w:val="a0"/>
    <w:link w:val="af1"/>
    <w:uiPriority w:val="99"/>
    <w:semiHidden/>
  </w:style>
  <w:style w:type="character" w:customStyle="1" w:styleId="uworddic">
    <w:name w:val="u_word_dic"/>
    <w:basedOn w:val="a0"/>
  </w:style>
  <w:style w:type="paragraph" w:styleId="af2">
    <w:name w:val="caption"/>
    <w:basedOn w:val="a"/>
    <w:next w:val="a"/>
    <w:uiPriority w:val="35"/>
    <w:unhideWhenUsed/>
    <w:qFormat/>
    <w:rPr>
      <w:b/>
      <w:bCs/>
    </w:rPr>
  </w:style>
  <w:style w:type="character" w:customStyle="1" w:styleId="10">
    <w:name w:val="확인되지 않은 멘션1"/>
    <w:basedOn w:val="a0"/>
    <w:uiPriority w:val="99"/>
    <w:semiHidden/>
    <w:unhideWhenUsed/>
    <w:rsid w:val="0098377D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8815D6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67" ma:contentTypeDescription="Create a new document." ma:contentTypeScope="" ma:versionID="b724dab93d4dd9bd1f38ef1366a3fd9c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a310c7b5e690d2eab7b7d877cef44e1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_Flow_SignoffStatus" minOccurs="0"/>
                <xsd:element ref="ns2:MediaServiceObjectDetectorVersion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3076a4-de66-4a58-86a9-b1508312cd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4" nillable="true" ma:displayName="Date" ma:format="DateOnly" ma:internalName="Date">
      <xsd:simpleType>
        <xsd:restriction base="dms:DateTime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rchiverLinkFileType" ma:index="27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214ce7-bc84-4e4d-8b18-3269d24edc2f}" ma:internalName="TaxCatchAll" ma:showField="CatchAllData" ma:web="db39efd9-6e88-4ae2-b6c3-6aba1d9b8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427fd37-b5d8-4bb2-9f51-378a1c499d05" xsi:nil="true"/>
    <TaxCatchAll xmlns="db39efd9-6e88-4ae2-b6c3-6aba1d9b89e5" xsi:nil="true"/>
    <ArchiverLinkFileType xmlns="9427fd37-b5d8-4bb2-9f51-378a1c499d05" xsi:nil="true"/>
    <Date xmlns="9427fd37-b5d8-4bb2-9f51-378a1c499d05" xsi:nil="true"/>
    <lcf76f155ced4ddcb4097134ff3c332f xmlns="9427fd37-b5d8-4bb2-9f51-378a1c499d0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59B69-EB5F-4EE5-BF79-5798CAA16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232BB5-4AC3-415B-B3C7-625EB3170ABA}">
  <ds:schemaRefs>
    <ds:schemaRef ds:uri="http://schemas.microsoft.com/office/2006/metadata/properties"/>
    <ds:schemaRef ds:uri="http://schemas.microsoft.com/office/infopath/2007/PartnerControls"/>
    <ds:schemaRef ds:uri="9427fd37-b5d8-4bb2-9f51-378a1c499d05"/>
    <ds:schemaRef ds:uri="db39efd9-6e88-4ae2-b6c3-6aba1d9b89e5"/>
  </ds:schemaRefs>
</ds:datastoreItem>
</file>

<file path=customXml/itemProps3.xml><?xml version="1.0" encoding="utf-8"?>
<ds:datastoreItem xmlns:ds="http://schemas.openxmlformats.org/officeDocument/2006/customXml" ds:itemID="{0D6D7C9B-1A1F-42A0-8300-2C170EAF4D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2024-01-11T09:05:00Z</cp:lastPrinted>
  <dcterms:created xsi:type="dcterms:W3CDTF">2024-09-20T05:13:00Z</dcterms:created>
  <dcterms:modified xsi:type="dcterms:W3CDTF">2024-09-25T07:09:00Z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  <property fmtid="{D5CDD505-2E9C-101B-9397-08002B2CF9AE}" pid="3" name="ContentTypeId">
    <vt:lpwstr>0x010100DF103A3537E2F14490E14E0C55B9504C</vt:lpwstr>
  </property>
  <property fmtid="{D5CDD505-2E9C-101B-9397-08002B2CF9AE}" pid="4" name="MediaServiceImageTags">
    <vt:lpwstr/>
  </property>
  <property fmtid="{D5CDD505-2E9C-101B-9397-08002B2CF9AE}" pid="5" name="MSIP_Label_94f0d7d1-3128-4778-921d-d199705f11ec_Enabled">
    <vt:lpwstr>true</vt:lpwstr>
  </property>
  <property fmtid="{D5CDD505-2E9C-101B-9397-08002B2CF9AE}" pid="6" name="MSIP_Label_94f0d7d1-3128-4778-921d-d199705f11ec_SetDate">
    <vt:lpwstr>2024-07-10T05:05:11Z</vt:lpwstr>
  </property>
  <property fmtid="{D5CDD505-2E9C-101B-9397-08002B2CF9AE}" pid="7" name="MSIP_Label_94f0d7d1-3128-4778-921d-d199705f11ec_Method">
    <vt:lpwstr>Privileged</vt:lpwstr>
  </property>
  <property fmtid="{D5CDD505-2E9C-101B-9397-08002B2CF9AE}" pid="8" name="MSIP_Label_94f0d7d1-3128-4778-921d-d199705f11ec_Name">
    <vt:lpwstr>2</vt:lpwstr>
  </property>
  <property fmtid="{D5CDD505-2E9C-101B-9397-08002B2CF9AE}" pid="9" name="MSIP_Label_94f0d7d1-3128-4778-921d-d199705f11ec_SiteId">
    <vt:lpwstr>e6cbec2f-2f23-43ca-82c4-51a7c9b71e7a</vt:lpwstr>
  </property>
  <property fmtid="{D5CDD505-2E9C-101B-9397-08002B2CF9AE}" pid="10" name="MSIP_Label_94f0d7d1-3128-4778-921d-d199705f11ec_ActionId">
    <vt:lpwstr>7e9721ec-5775-4e77-9bb5-c0efb69efe25</vt:lpwstr>
  </property>
  <property fmtid="{D5CDD505-2E9C-101B-9397-08002B2CF9AE}" pid="11" name="MSIP_Label_94f0d7d1-3128-4778-921d-d199705f11ec_ContentBits">
    <vt:lpwstr>0</vt:lpwstr>
  </property>
</Properties>
</file>