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BC10" w14:textId="383EA235" w:rsidR="003909AD" w:rsidRPr="001D45B0" w:rsidRDefault="003909AD" w:rsidP="00EA22A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1D45B0">
        <w:rPr>
          <w:rFonts w:ascii="Times New Roman" w:hAnsi="Times New Roman" w:cs="Times New Roman"/>
          <w:b/>
          <w:bCs/>
          <w:sz w:val="32"/>
          <w:szCs w:val="36"/>
        </w:rPr>
        <w:t>DMZ Docs</w:t>
      </w:r>
      <w:r w:rsidR="001D45B0">
        <w:rPr>
          <w:rFonts w:ascii="Times New Roman" w:hAnsi="Times New Roman" w:cs="Times New Roman"/>
          <w:b/>
          <w:bCs/>
          <w:sz w:val="32"/>
          <w:szCs w:val="36"/>
        </w:rPr>
        <w:t xml:space="preserve"> </w:t>
      </w:r>
      <w:r w:rsidR="009916AD">
        <w:rPr>
          <w:rFonts w:ascii="Times New Roman" w:hAnsi="Times New Roman" w:cs="Times New Roman"/>
          <w:b/>
          <w:bCs/>
          <w:sz w:val="32"/>
          <w:szCs w:val="36"/>
        </w:rPr>
        <w:t>Documentary Market</w:t>
      </w:r>
      <w:r w:rsidR="001D45B0">
        <w:rPr>
          <w:rFonts w:ascii="Times New Roman" w:hAnsi="Times New Roman" w:cs="Times New Roman"/>
          <w:b/>
          <w:bCs/>
          <w:sz w:val="32"/>
          <w:szCs w:val="36"/>
        </w:rPr>
        <w:t xml:space="preserve"> Calls for </w:t>
      </w:r>
      <w:r w:rsidR="004539A1" w:rsidRPr="001D45B0">
        <w:rPr>
          <w:rFonts w:ascii="Times New Roman" w:hAnsi="Times New Roman" w:cs="Times New Roman"/>
          <w:b/>
          <w:bCs/>
          <w:sz w:val="32"/>
          <w:szCs w:val="36"/>
        </w:rPr>
        <w:t>Pitch</w:t>
      </w:r>
      <w:r w:rsidR="001D45B0">
        <w:rPr>
          <w:rFonts w:ascii="Times New Roman" w:hAnsi="Times New Roman" w:cs="Times New Roman"/>
          <w:b/>
          <w:bCs/>
          <w:sz w:val="32"/>
          <w:szCs w:val="36"/>
        </w:rPr>
        <w:t xml:space="preserve"> Entries </w:t>
      </w:r>
      <w:r w:rsidRPr="001D45B0">
        <w:rPr>
          <w:rFonts w:ascii="Times New Roman" w:hAnsi="Times New Roman" w:cs="Times New Roman"/>
          <w:b/>
          <w:bCs/>
          <w:sz w:val="32"/>
          <w:szCs w:val="36"/>
        </w:rPr>
        <w:t xml:space="preserve"> </w:t>
      </w:r>
    </w:p>
    <w:p w14:paraId="4BED9AF1" w14:textId="2AA0FC12" w:rsidR="001D45B0" w:rsidRDefault="003909AD" w:rsidP="003909AD">
      <w:pPr>
        <w:spacing w:after="0"/>
        <w:jc w:val="center"/>
        <w:rPr>
          <w:rFonts w:ascii="Times New Roman" w:hAnsi="Times New Roman" w:cs="Times New Roman"/>
          <w:sz w:val="22"/>
          <w:szCs w:val="24"/>
        </w:rPr>
      </w:pPr>
      <w:r w:rsidRPr="001D45B0">
        <w:rPr>
          <w:rFonts w:ascii="Times New Roman" w:hAnsi="Times New Roman" w:cs="Times New Roman"/>
          <w:b/>
          <w:bCs/>
          <w:noProof/>
          <w:sz w:val="32"/>
          <w:szCs w:val="36"/>
        </w:rPr>
        <w:drawing>
          <wp:anchor distT="0" distB="0" distL="114300" distR="114300" simplePos="0" relativeHeight="251658240" behindDoc="0" locked="0" layoutInCell="1" allowOverlap="1" wp14:anchorId="756EA957" wp14:editId="34981915">
            <wp:simplePos x="0" y="0"/>
            <wp:positionH relativeFrom="margin">
              <wp:align>right</wp:align>
            </wp:positionH>
            <wp:positionV relativeFrom="paragraph">
              <wp:posOffset>410845</wp:posOffset>
            </wp:positionV>
            <wp:extent cx="5724525" cy="3819525"/>
            <wp:effectExtent l="0" t="0" r="9525" b="9525"/>
            <wp:wrapThrough wrapText="bothSides">
              <wp:wrapPolygon edited="0">
                <wp:start x="0" y="0"/>
                <wp:lineTo x="0" y="21546"/>
                <wp:lineTo x="21564" y="21546"/>
                <wp:lineTo x="21564" y="0"/>
                <wp:lineTo x="0" y="0"/>
              </wp:wrapPolygon>
            </wp:wrapThrough>
            <wp:docPr id="899232940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16AD">
        <w:rPr>
          <w:rFonts w:ascii="Times New Roman" w:hAnsi="Times New Roman" w:cs="Times New Roman"/>
          <w:sz w:val="22"/>
          <w:szCs w:val="24"/>
        </w:rPr>
        <w:t>Submission</w:t>
      </w:r>
      <w:r w:rsidR="001D45B0">
        <w:rPr>
          <w:rFonts w:ascii="Times New Roman" w:hAnsi="Times New Roman" w:cs="Times New Roman"/>
          <w:sz w:val="22"/>
          <w:szCs w:val="24"/>
        </w:rPr>
        <w:t xml:space="preserve">s for Global Pitch and </w:t>
      </w:r>
      <w:proofErr w:type="gramStart"/>
      <w:r w:rsidR="001D45B0">
        <w:rPr>
          <w:rFonts w:ascii="Times New Roman" w:hAnsi="Times New Roman" w:cs="Times New Roman"/>
          <w:sz w:val="22"/>
          <w:szCs w:val="24"/>
        </w:rPr>
        <w:t>Rough Cut</w:t>
      </w:r>
      <w:proofErr w:type="gramEnd"/>
      <w:r w:rsidR="001D45B0">
        <w:rPr>
          <w:rFonts w:ascii="Times New Roman" w:hAnsi="Times New Roman" w:cs="Times New Roman"/>
          <w:sz w:val="22"/>
          <w:szCs w:val="24"/>
        </w:rPr>
        <w:t xml:space="preserve"> Pitch </w:t>
      </w:r>
      <w:r w:rsidR="009916AD">
        <w:rPr>
          <w:rFonts w:ascii="Times New Roman" w:hAnsi="Times New Roman" w:cs="Times New Roman"/>
          <w:sz w:val="22"/>
          <w:szCs w:val="24"/>
        </w:rPr>
        <w:t>opened</w:t>
      </w:r>
      <w:r w:rsidR="001D45B0">
        <w:rPr>
          <w:rFonts w:ascii="Times New Roman" w:hAnsi="Times New Roman" w:cs="Times New Roman"/>
          <w:sz w:val="22"/>
          <w:szCs w:val="24"/>
        </w:rPr>
        <w:t xml:space="preserve"> on May 22 </w:t>
      </w:r>
    </w:p>
    <w:p w14:paraId="0F91869D" w14:textId="77777777" w:rsidR="001D45B0" w:rsidRDefault="001D45B0" w:rsidP="003909AD">
      <w:pPr>
        <w:spacing w:after="0"/>
        <w:jc w:val="center"/>
        <w:rPr>
          <w:rFonts w:ascii="Times New Roman" w:hAnsi="Times New Roman" w:cs="Times New Roman"/>
          <w:sz w:val="18"/>
          <w:szCs w:val="20"/>
        </w:rPr>
      </w:pPr>
    </w:p>
    <w:p w14:paraId="4227C4A5" w14:textId="26929FE5" w:rsidR="00156ADD" w:rsidRPr="001D45B0" w:rsidRDefault="00156ADD" w:rsidP="003909AD">
      <w:pPr>
        <w:spacing w:after="0"/>
        <w:jc w:val="center"/>
        <w:rPr>
          <w:rFonts w:ascii="Times New Roman" w:hAnsi="Times New Roman" w:cs="Times New Roman"/>
          <w:sz w:val="18"/>
          <w:szCs w:val="20"/>
        </w:rPr>
      </w:pPr>
      <w:r w:rsidRPr="001D45B0">
        <w:rPr>
          <w:rFonts w:ascii="Times New Roman" w:hAnsi="Times New Roman" w:cs="Times New Roman"/>
          <w:sz w:val="18"/>
          <w:szCs w:val="20"/>
        </w:rPr>
        <w:t>[</w:t>
      </w:r>
      <w:r w:rsidR="001D45B0">
        <w:rPr>
          <w:rFonts w:ascii="Times New Roman" w:hAnsi="Times New Roman" w:cs="Times New Roman"/>
          <w:sz w:val="18"/>
          <w:szCs w:val="20"/>
        </w:rPr>
        <w:t xml:space="preserve">Photo of </w:t>
      </w:r>
      <w:r w:rsidR="003909AD" w:rsidRPr="001D45B0">
        <w:rPr>
          <w:rFonts w:ascii="Times New Roman" w:hAnsi="Times New Roman" w:cs="Times New Roman"/>
          <w:sz w:val="18"/>
          <w:szCs w:val="20"/>
        </w:rPr>
        <w:t>2022 DMZ Docs</w:t>
      </w:r>
      <w:r w:rsidR="001D45B0">
        <w:rPr>
          <w:rFonts w:ascii="Times New Roman" w:hAnsi="Times New Roman" w:cs="Times New Roman"/>
          <w:sz w:val="18"/>
          <w:szCs w:val="20"/>
        </w:rPr>
        <w:t xml:space="preserve"> Pitch</w:t>
      </w:r>
      <w:r w:rsidR="009916AD">
        <w:rPr>
          <w:rFonts w:ascii="Times New Roman" w:hAnsi="Times New Roman" w:cs="Times New Roman"/>
          <w:sz w:val="18"/>
          <w:szCs w:val="20"/>
        </w:rPr>
        <w:t xml:space="preserve"> Event</w:t>
      </w:r>
      <w:r w:rsidRPr="001D45B0">
        <w:rPr>
          <w:rFonts w:ascii="Times New Roman" w:hAnsi="Times New Roman" w:cs="Times New Roman"/>
          <w:sz w:val="18"/>
          <w:szCs w:val="20"/>
        </w:rPr>
        <w:t>]</w:t>
      </w:r>
    </w:p>
    <w:p w14:paraId="0BD3B5B9" w14:textId="77777777" w:rsidR="00156ADD" w:rsidRPr="001D45B0" w:rsidRDefault="00156ADD" w:rsidP="007A1F34">
      <w:pPr>
        <w:spacing w:after="0"/>
        <w:rPr>
          <w:rFonts w:ascii="Times New Roman" w:hAnsi="Times New Roman" w:cs="Times New Roman"/>
          <w:sz w:val="22"/>
          <w:szCs w:val="24"/>
        </w:rPr>
      </w:pPr>
    </w:p>
    <w:p w14:paraId="20BA925A" w14:textId="5773F4C8" w:rsidR="004A5EF5" w:rsidRDefault="004A5EF5" w:rsidP="007A1F34">
      <w:pPr>
        <w:spacing w:after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>T</w:t>
      </w:r>
      <w:r>
        <w:rPr>
          <w:rFonts w:ascii="Times New Roman" w:hAnsi="Times New Roman" w:cs="Times New Roman"/>
          <w:sz w:val="22"/>
          <w:szCs w:val="24"/>
        </w:rPr>
        <w:t>he DMZ International Documentary Film Festival (</w:t>
      </w:r>
      <w:r w:rsidR="009916AD">
        <w:rPr>
          <w:rFonts w:ascii="Times New Roman" w:hAnsi="Times New Roman" w:cs="Times New Roman"/>
          <w:sz w:val="22"/>
          <w:szCs w:val="24"/>
        </w:rPr>
        <w:t>Festival Director</w:t>
      </w:r>
      <w:r>
        <w:rPr>
          <w:rFonts w:ascii="Times New Roman" w:hAnsi="Times New Roman" w:cs="Times New Roman"/>
          <w:sz w:val="22"/>
          <w:szCs w:val="24"/>
        </w:rPr>
        <w:t xml:space="preserve"> Chang </w:t>
      </w:r>
      <w:proofErr w:type="spellStart"/>
      <w:r>
        <w:rPr>
          <w:rFonts w:ascii="Times New Roman" w:hAnsi="Times New Roman" w:cs="Times New Roman"/>
          <w:sz w:val="22"/>
          <w:szCs w:val="24"/>
        </w:rPr>
        <w:t>Hae</w:t>
      </w:r>
      <w:proofErr w:type="spellEnd"/>
      <w:r>
        <w:rPr>
          <w:rFonts w:ascii="Times New Roman" w:hAnsi="Times New Roman" w:cs="Times New Roman"/>
          <w:sz w:val="22"/>
          <w:szCs w:val="24"/>
        </w:rPr>
        <w:t xml:space="preserve"> Rang, hereinafter DMZ Docs) aims to promote the values of “Peace, Life, and Communication” through documentaries, and it</w:t>
      </w:r>
      <w:r w:rsidR="009916AD">
        <w:rPr>
          <w:rFonts w:ascii="Times New Roman" w:hAnsi="Times New Roman" w:cs="Times New Roman"/>
          <w:sz w:val="22"/>
          <w:szCs w:val="24"/>
        </w:rPr>
        <w:t xml:space="preserve">s Pitch Program submissions opened on </w:t>
      </w:r>
      <w:r>
        <w:rPr>
          <w:rFonts w:ascii="Times New Roman" w:hAnsi="Times New Roman" w:cs="Times New Roman"/>
          <w:sz w:val="22"/>
          <w:szCs w:val="24"/>
        </w:rPr>
        <w:t xml:space="preserve">May 22. </w:t>
      </w:r>
    </w:p>
    <w:p w14:paraId="41A83028" w14:textId="77777777" w:rsidR="004A5EF5" w:rsidRDefault="004A5EF5" w:rsidP="007A1F34">
      <w:pPr>
        <w:spacing w:after="0"/>
        <w:rPr>
          <w:rFonts w:ascii="Times New Roman" w:hAnsi="Times New Roman" w:cs="Times New Roman"/>
          <w:sz w:val="22"/>
          <w:szCs w:val="24"/>
        </w:rPr>
      </w:pPr>
    </w:p>
    <w:p w14:paraId="651FED59" w14:textId="1B1C2B5C" w:rsidR="005606DA" w:rsidRPr="009916AD" w:rsidRDefault="005606DA" w:rsidP="007A1F34">
      <w:pPr>
        <w:spacing w:after="0"/>
        <w:rPr>
          <w:rFonts w:ascii="Times New Roman" w:hAnsi="Times New Roman" w:cs="Times New Roman"/>
          <w:sz w:val="22"/>
          <w:szCs w:val="24"/>
        </w:rPr>
      </w:pPr>
    </w:p>
    <w:p w14:paraId="0CD0CFB2" w14:textId="78D06CBE" w:rsidR="004A5EF5" w:rsidRPr="001D45B0" w:rsidRDefault="009916AD" w:rsidP="007A1F34">
      <w:pPr>
        <w:spacing w:after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Since its establishment in 2019, </w:t>
      </w:r>
      <w:r w:rsidR="004A5EF5">
        <w:rPr>
          <w:rFonts w:ascii="Times New Roman" w:hAnsi="Times New Roman" w:cs="Times New Roman"/>
          <w:sz w:val="22"/>
          <w:szCs w:val="24"/>
        </w:rPr>
        <w:t>DMZ Docs Industry has</w:t>
      </w:r>
      <w:r>
        <w:rPr>
          <w:rFonts w:ascii="Times New Roman" w:hAnsi="Times New Roman" w:cs="Times New Roman"/>
          <w:sz w:val="22"/>
          <w:szCs w:val="24"/>
        </w:rPr>
        <w:t xml:space="preserve"> managed </w:t>
      </w:r>
      <w:r w:rsidR="00DB1C92">
        <w:rPr>
          <w:rFonts w:ascii="Times New Roman" w:hAnsi="Times New Roman" w:cs="Times New Roman"/>
          <w:sz w:val="22"/>
          <w:szCs w:val="24"/>
        </w:rPr>
        <w:t>a</w:t>
      </w:r>
      <w:r w:rsidR="004A5EF5">
        <w:rPr>
          <w:rFonts w:ascii="Times New Roman" w:hAnsi="Times New Roman" w:cs="Times New Roman"/>
          <w:sz w:val="22"/>
          <w:szCs w:val="24"/>
        </w:rPr>
        <w:t xml:space="preserve"> documentary market </w:t>
      </w:r>
      <w:r w:rsidR="00DB1C92">
        <w:rPr>
          <w:rFonts w:ascii="Times New Roman" w:hAnsi="Times New Roman" w:cs="Times New Roman"/>
          <w:sz w:val="22"/>
          <w:szCs w:val="24"/>
        </w:rPr>
        <w:t xml:space="preserve">which </w:t>
      </w:r>
      <w:r w:rsidR="004A5EF5">
        <w:rPr>
          <w:rFonts w:ascii="Times New Roman" w:hAnsi="Times New Roman" w:cs="Times New Roman"/>
          <w:sz w:val="22"/>
          <w:szCs w:val="24"/>
        </w:rPr>
        <w:t xml:space="preserve">discovers outstanding documentary projects, trains people, secures production costs, and expands opportunities for domestic and global distribution. It also encourages networking between documentary creators and promotes </w:t>
      </w:r>
      <w:r w:rsidR="005F2D21">
        <w:rPr>
          <w:rFonts w:ascii="Times New Roman" w:hAnsi="Times New Roman" w:cs="Times New Roman"/>
          <w:sz w:val="22"/>
          <w:szCs w:val="24"/>
        </w:rPr>
        <w:t xml:space="preserve">the </w:t>
      </w:r>
      <w:r w:rsidR="004A5EF5">
        <w:rPr>
          <w:rFonts w:ascii="Times New Roman" w:hAnsi="Times New Roman" w:cs="Times New Roman"/>
          <w:sz w:val="22"/>
          <w:szCs w:val="24"/>
        </w:rPr>
        <w:t xml:space="preserve">global expansion of documentaries made in Korea.   </w:t>
      </w:r>
    </w:p>
    <w:p w14:paraId="65A8B8B3" w14:textId="77777777" w:rsidR="00376057" w:rsidRDefault="00376057" w:rsidP="00376057">
      <w:pPr>
        <w:tabs>
          <w:tab w:val="center" w:pos="4513"/>
        </w:tabs>
        <w:spacing w:after="0"/>
        <w:rPr>
          <w:rFonts w:ascii="Times New Roman" w:hAnsi="Times New Roman" w:cs="Times New Roman"/>
          <w:sz w:val="22"/>
          <w:szCs w:val="24"/>
        </w:rPr>
      </w:pPr>
    </w:p>
    <w:p w14:paraId="26B1AF6A" w14:textId="20306E7B" w:rsidR="009D3DEB" w:rsidRDefault="004A5EF5" w:rsidP="00376057">
      <w:pPr>
        <w:tabs>
          <w:tab w:val="center" w:pos="4513"/>
        </w:tabs>
        <w:spacing w:after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>D</w:t>
      </w:r>
      <w:r>
        <w:rPr>
          <w:rFonts w:ascii="Times New Roman" w:hAnsi="Times New Roman" w:cs="Times New Roman"/>
          <w:sz w:val="22"/>
          <w:szCs w:val="24"/>
        </w:rPr>
        <w:t xml:space="preserve">MZ Docs Pitch is a </w:t>
      </w:r>
      <w:r w:rsidR="00DB1C92">
        <w:rPr>
          <w:rFonts w:ascii="Times New Roman" w:hAnsi="Times New Roman" w:cs="Times New Roman"/>
          <w:sz w:val="22"/>
          <w:szCs w:val="24"/>
        </w:rPr>
        <w:t xml:space="preserve">competition-based </w:t>
      </w:r>
      <w:r>
        <w:rPr>
          <w:rFonts w:ascii="Times New Roman" w:hAnsi="Times New Roman" w:cs="Times New Roman"/>
          <w:sz w:val="22"/>
          <w:szCs w:val="24"/>
        </w:rPr>
        <w:t xml:space="preserve">program that discovers </w:t>
      </w:r>
      <w:r w:rsidR="00DB1C92">
        <w:rPr>
          <w:rFonts w:ascii="Times New Roman" w:hAnsi="Times New Roman" w:cs="Times New Roman"/>
          <w:sz w:val="22"/>
          <w:szCs w:val="24"/>
        </w:rPr>
        <w:t xml:space="preserve">Korean and Asian </w:t>
      </w:r>
      <w:r>
        <w:rPr>
          <w:rFonts w:ascii="Times New Roman" w:hAnsi="Times New Roman" w:cs="Times New Roman"/>
          <w:sz w:val="22"/>
          <w:szCs w:val="24"/>
        </w:rPr>
        <w:t xml:space="preserve">documentary projects </w:t>
      </w:r>
      <w:r w:rsidR="00DB1C92">
        <w:rPr>
          <w:rFonts w:ascii="Times New Roman" w:hAnsi="Times New Roman" w:cs="Times New Roman"/>
          <w:sz w:val="22"/>
          <w:szCs w:val="24"/>
        </w:rPr>
        <w:t>with strong global appeal</w:t>
      </w:r>
      <w:r>
        <w:rPr>
          <w:rFonts w:ascii="Times New Roman" w:hAnsi="Times New Roman" w:cs="Times New Roman"/>
          <w:sz w:val="22"/>
          <w:szCs w:val="24"/>
        </w:rPr>
        <w:t xml:space="preserve">. </w:t>
      </w:r>
      <w:r w:rsidR="009D3DEB">
        <w:rPr>
          <w:rFonts w:ascii="Times New Roman" w:hAnsi="Times New Roman" w:cs="Times New Roman"/>
          <w:sz w:val="22"/>
          <w:szCs w:val="24"/>
        </w:rPr>
        <w:t xml:space="preserve">For documentary creators who are producing meaningful documentaries in tough environments, the DMZ Docs Pitch provides invaluable opportunity to receive </w:t>
      </w:r>
      <w:r w:rsidR="00DB1C92">
        <w:rPr>
          <w:rFonts w:ascii="Times New Roman" w:hAnsi="Times New Roman" w:cs="Times New Roman"/>
          <w:sz w:val="22"/>
          <w:szCs w:val="24"/>
        </w:rPr>
        <w:t>mentoring and workshop</w:t>
      </w:r>
      <w:r w:rsidR="009D3DEB">
        <w:rPr>
          <w:rFonts w:ascii="Times New Roman" w:hAnsi="Times New Roman" w:cs="Times New Roman"/>
          <w:sz w:val="22"/>
          <w:szCs w:val="24"/>
        </w:rPr>
        <w:t xml:space="preserve"> from </w:t>
      </w:r>
      <w:r w:rsidR="00DB1C92">
        <w:rPr>
          <w:rFonts w:ascii="Times New Roman" w:hAnsi="Times New Roman" w:cs="Times New Roman"/>
          <w:sz w:val="22"/>
          <w:szCs w:val="24"/>
        </w:rPr>
        <w:t xml:space="preserve">global industry </w:t>
      </w:r>
      <w:r w:rsidR="009D3DEB">
        <w:rPr>
          <w:rFonts w:ascii="Times New Roman" w:hAnsi="Times New Roman" w:cs="Times New Roman"/>
          <w:sz w:val="22"/>
          <w:szCs w:val="24"/>
        </w:rPr>
        <w:t>experts</w:t>
      </w:r>
      <w:r w:rsidR="00DB1C92">
        <w:rPr>
          <w:rFonts w:ascii="Times New Roman" w:hAnsi="Times New Roman" w:cs="Times New Roman"/>
          <w:sz w:val="22"/>
          <w:szCs w:val="24"/>
        </w:rPr>
        <w:t xml:space="preserve"> and network with possible buyers, investors, festival programmers, and sales agents</w:t>
      </w:r>
      <w:r w:rsidR="009D3DEB">
        <w:rPr>
          <w:rFonts w:ascii="Times New Roman" w:hAnsi="Times New Roman" w:cs="Times New Roman"/>
          <w:sz w:val="22"/>
          <w:szCs w:val="24"/>
        </w:rPr>
        <w:t>. The Pitch</w:t>
      </w:r>
      <w:r w:rsidR="00DB1C92">
        <w:rPr>
          <w:rFonts w:ascii="Times New Roman" w:hAnsi="Times New Roman" w:cs="Times New Roman"/>
          <w:sz w:val="22"/>
          <w:szCs w:val="24"/>
        </w:rPr>
        <w:t xml:space="preserve"> also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="009D3DEB">
        <w:rPr>
          <w:rFonts w:ascii="Times New Roman" w:hAnsi="Times New Roman" w:cs="Times New Roman"/>
          <w:sz w:val="22"/>
          <w:szCs w:val="24"/>
        </w:rPr>
        <w:t xml:space="preserve">offers prize money </w:t>
      </w:r>
      <w:r w:rsidR="00DB1C92">
        <w:rPr>
          <w:rFonts w:ascii="Times New Roman" w:hAnsi="Times New Roman" w:cs="Times New Roman"/>
          <w:sz w:val="22"/>
          <w:szCs w:val="24"/>
        </w:rPr>
        <w:t xml:space="preserve">and various in-kind awards </w:t>
      </w:r>
      <w:r w:rsidR="009D3DEB">
        <w:rPr>
          <w:rFonts w:ascii="Times New Roman" w:hAnsi="Times New Roman" w:cs="Times New Roman"/>
          <w:sz w:val="22"/>
          <w:szCs w:val="24"/>
        </w:rPr>
        <w:t>to</w:t>
      </w:r>
      <w:r w:rsidR="00DB1C92">
        <w:rPr>
          <w:rFonts w:ascii="Times New Roman" w:hAnsi="Times New Roman" w:cs="Times New Roman"/>
          <w:sz w:val="22"/>
          <w:szCs w:val="24"/>
        </w:rPr>
        <w:t xml:space="preserve"> the Pitch</w:t>
      </w:r>
      <w:r w:rsidR="009D3DEB">
        <w:rPr>
          <w:rFonts w:ascii="Times New Roman" w:hAnsi="Times New Roman" w:cs="Times New Roman"/>
          <w:sz w:val="22"/>
          <w:szCs w:val="24"/>
        </w:rPr>
        <w:t xml:space="preserve"> winners</w:t>
      </w:r>
      <w:r w:rsidR="00DB1C92">
        <w:rPr>
          <w:rFonts w:ascii="Times New Roman" w:hAnsi="Times New Roman" w:cs="Times New Roman"/>
          <w:sz w:val="22"/>
          <w:szCs w:val="24"/>
        </w:rPr>
        <w:t>.</w:t>
      </w:r>
    </w:p>
    <w:p w14:paraId="585BC42F" w14:textId="77777777" w:rsidR="009D3DEB" w:rsidRDefault="009D3DEB" w:rsidP="00376057">
      <w:pPr>
        <w:tabs>
          <w:tab w:val="center" w:pos="4513"/>
        </w:tabs>
        <w:spacing w:after="0"/>
        <w:rPr>
          <w:rFonts w:ascii="Times New Roman" w:hAnsi="Times New Roman" w:cs="Times New Roman"/>
          <w:sz w:val="22"/>
          <w:szCs w:val="24"/>
        </w:rPr>
      </w:pPr>
    </w:p>
    <w:p w14:paraId="057D6AAB" w14:textId="20B290FA" w:rsidR="004A5EF5" w:rsidRPr="001D45B0" w:rsidRDefault="009D3DEB" w:rsidP="00376057">
      <w:pPr>
        <w:tabs>
          <w:tab w:val="center" w:pos="4513"/>
        </w:tabs>
        <w:spacing w:after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The DMZ Docs Pitch </w:t>
      </w:r>
      <w:r w:rsidR="00DB1C92">
        <w:rPr>
          <w:rFonts w:ascii="Times New Roman" w:hAnsi="Times New Roman" w:cs="Times New Roman"/>
          <w:sz w:val="22"/>
          <w:szCs w:val="24"/>
        </w:rPr>
        <w:t>has</w:t>
      </w:r>
      <w:r>
        <w:rPr>
          <w:rFonts w:ascii="Times New Roman" w:hAnsi="Times New Roman" w:cs="Times New Roman"/>
          <w:sz w:val="22"/>
          <w:szCs w:val="24"/>
        </w:rPr>
        <w:t xml:space="preserve"> two </w:t>
      </w:r>
      <w:proofErr w:type="gramStart"/>
      <w:r>
        <w:rPr>
          <w:rFonts w:ascii="Times New Roman" w:hAnsi="Times New Roman" w:cs="Times New Roman"/>
          <w:sz w:val="22"/>
          <w:szCs w:val="24"/>
        </w:rPr>
        <w:t>categories :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“Global Pitch” for projects</w:t>
      </w:r>
      <w:r w:rsidR="00DB1C92">
        <w:rPr>
          <w:rFonts w:ascii="Times New Roman" w:hAnsi="Times New Roman" w:cs="Times New Roman"/>
          <w:sz w:val="22"/>
          <w:szCs w:val="24"/>
        </w:rPr>
        <w:t xml:space="preserve"> in production, </w:t>
      </w:r>
      <w:r>
        <w:rPr>
          <w:rFonts w:ascii="Times New Roman" w:hAnsi="Times New Roman" w:cs="Times New Roman"/>
          <w:sz w:val="22"/>
          <w:szCs w:val="24"/>
        </w:rPr>
        <w:t xml:space="preserve">as of September </w:t>
      </w:r>
      <w:r>
        <w:rPr>
          <w:rFonts w:ascii="Times New Roman" w:hAnsi="Times New Roman" w:cs="Times New Roman"/>
          <w:sz w:val="22"/>
          <w:szCs w:val="24"/>
        </w:rPr>
        <w:lastRenderedPageBreak/>
        <w:t xml:space="preserve">2023 and “Rough Cut Pitch” for projects in </w:t>
      </w:r>
      <w:r w:rsidR="00DB1C92">
        <w:rPr>
          <w:rFonts w:ascii="Times New Roman" w:hAnsi="Times New Roman" w:cs="Times New Roman"/>
          <w:sz w:val="22"/>
          <w:szCs w:val="24"/>
        </w:rPr>
        <w:t>editing</w:t>
      </w:r>
      <w:r>
        <w:rPr>
          <w:rFonts w:ascii="Times New Roman" w:hAnsi="Times New Roman" w:cs="Times New Roman"/>
          <w:sz w:val="22"/>
          <w:szCs w:val="24"/>
        </w:rPr>
        <w:t xml:space="preserve"> stage.      </w:t>
      </w:r>
    </w:p>
    <w:p w14:paraId="0713B771" w14:textId="77777777" w:rsidR="00376057" w:rsidRPr="009D3DEB" w:rsidRDefault="00376057" w:rsidP="00376057">
      <w:pPr>
        <w:tabs>
          <w:tab w:val="center" w:pos="4513"/>
        </w:tabs>
        <w:spacing w:after="0"/>
        <w:rPr>
          <w:rFonts w:ascii="Times New Roman" w:hAnsi="Times New Roman" w:cs="Times New Roman"/>
          <w:sz w:val="22"/>
          <w:szCs w:val="24"/>
        </w:rPr>
      </w:pPr>
    </w:p>
    <w:p w14:paraId="0247018B" w14:textId="3855F506" w:rsidR="00376057" w:rsidRPr="001D45B0" w:rsidRDefault="009D3DEB" w:rsidP="00376057">
      <w:pPr>
        <w:tabs>
          <w:tab w:val="center" w:pos="4513"/>
        </w:tabs>
        <w:spacing w:after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>T</w:t>
      </w:r>
      <w:r>
        <w:rPr>
          <w:rFonts w:ascii="Times New Roman" w:hAnsi="Times New Roman" w:cs="Times New Roman"/>
          <w:sz w:val="22"/>
          <w:szCs w:val="24"/>
        </w:rPr>
        <w:t>he projects must be submitted online at the DMZ Docs Industry website. For detail</w:t>
      </w:r>
      <w:r w:rsidR="005F2D21">
        <w:rPr>
          <w:rFonts w:ascii="Times New Roman" w:hAnsi="Times New Roman" w:cs="Times New Roman"/>
          <w:sz w:val="22"/>
          <w:szCs w:val="24"/>
        </w:rPr>
        <w:t>s</w:t>
      </w:r>
      <w:r>
        <w:rPr>
          <w:rFonts w:ascii="Times New Roman" w:hAnsi="Times New Roman" w:cs="Times New Roman"/>
          <w:sz w:val="22"/>
          <w:szCs w:val="24"/>
        </w:rPr>
        <w:t xml:space="preserve">, please refer to the DMZ Docs Industry website </w:t>
      </w:r>
      <w:r w:rsidRPr="001D45B0">
        <w:rPr>
          <w:rFonts w:ascii="Times New Roman" w:hAnsi="Times New Roman" w:cs="Times New Roman"/>
          <w:sz w:val="22"/>
          <w:szCs w:val="24"/>
        </w:rPr>
        <w:t>(</w:t>
      </w:r>
      <w:r w:rsidR="005D3500" w:rsidRPr="005D3500">
        <w:rPr>
          <w:rFonts w:ascii="Times New Roman" w:hAnsi="Times New Roman" w:cs="Times New Roman"/>
          <w:sz w:val="22"/>
          <w:szCs w:val="24"/>
        </w:rPr>
        <w:t>https://industry.dmzdocs.com/eng/</w:t>
      </w:r>
      <w:r w:rsidRPr="001D45B0">
        <w:rPr>
          <w:rFonts w:ascii="Times New Roman" w:hAnsi="Times New Roman" w:cs="Times New Roman"/>
          <w:sz w:val="22"/>
          <w:szCs w:val="24"/>
        </w:rPr>
        <w:t>)</w:t>
      </w:r>
      <w:r>
        <w:rPr>
          <w:rFonts w:ascii="Times New Roman" w:hAnsi="Times New Roman" w:cs="Times New Roman"/>
          <w:sz w:val="22"/>
          <w:szCs w:val="24"/>
        </w:rPr>
        <w:t xml:space="preserve">. </w:t>
      </w:r>
    </w:p>
    <w:p w14:paraId="42A526B7" w14:textId="77777777" w:rsidR="00326F25" w:rsidRDefault="00326F25" w:rsidP="00376057">
      <w:pPr>
        <w:tabs>
          <w:tab w:val="center" w:pos="4513"/>
        </w:tabs>
        <w:spacing w:after="0"/>
        <w:rPr>
          <w:rFonts w:ascii="Times New Roman" w:hAnsi="Times New Roman" w:cs="Times New Roman"/>
          <w:sz w:val="22"/>
          <w:szCs w:val="24"/>
        </w:rPr>
      </w:pPr>
    </w:p>
    <w:p w14:paraId="0598372E" w14:textId="07D92B73" w:rsidR="009D3DEB" w:rsidRPr="001D45B0" w:rsidRDefault="009D3DEB" w:rsidP="00376057">
      <w:pPr>
        <w:tabs>
          <w:tab w:val="center" w:pos="4513"/>
        </w:tabs>
        <w:spacing w:after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>T</w:t>
      </w:r>
      <w:r>
        <w:rPr>
          <w:rFonts w:ascii="Times New Roman" w:hAnsi="Times New Roman" w:cs="Times New Roman"/>
          <w:sz w:val="22"/>
          <w:szCs w:val="24"/>
        </w:rPr>
        <w:t>he 15th DMZ International Documentary Film Festival</w:t>
      </w:r>
      <w:r w:rsidR="00BF7969">
        <w:rPr>
          <w:rFonts w:ascii="Times New Roman" w:hAnsi="Times New Roman" w:cs="Times New Roman"/>
          <w:sz w:val="22"/>
          <w:szCs w:val="24"/>
        </w:rPr>
        <w:t xml:space="preserve"> will be held from September 14 to September 21, </w:t>
      </w:r>
      <w:proofErr w:type="gramStart"/>
      <w:r w:rsidR="00BF7969">
        <w:rPr>
          <w:rFonts w:ascii="Times New Roman" w:hAnsi="Times New Roman" w:cs="Times New Roman"/>
          <w:sz w:val="22"/>
          <w:szCs w:val="24"/>
        </w:rPr>
        <w:t>2023</w:t>
      </w:r>
      <w:proofErr w:type="gramEnd"/>
      <w:r w:rsidR="00BF7969">
        <w:rPr>
          <w:rFonts w:ascii="Times New Roman" w:hAnsi="Times New Roman" w:cs="Times New Roman"/>
          <w:sz w:val="22"/>
          <w:szCs w:val="24"/>
        </w:rPr>
        <w:t xml:space="preserve"> and DMZ Docs Documentary Market will be held from September 15 to September 19, 2023</w:t>
      </w:r>
      <w:r w:rsidR="005F2D21">
        <w:rPr>
          <w:rFonts w:ascii="Times New Roman" w:hAnsi="Times New Roman" w:cs="Times New Roman"/>
          <w:sz w:val="22"/>
          <w:szCs w:val="24"/>
        </w:rPr>
        <w:t>, at P</w:t>
      </w:r>
      <w:r w:rsidR="00BF7969">
        <w:rPr>
          <w:rFonts w:ascii="Times New Roman" w:hAnsi="Times New Roman" w:cs="Times New Roman"/>
          <w:sz w:val="22"/>
          <w:szCs w:val="24"/>
        </w:rPr>
        <w:t>aju-</w:t>
      </w:r>
      <w:proofErr w:type="spellStart"/>
      <w:r w:rsidR="00BF7969">
        <w:rPr>
          <w:rFonts w:ascii="Times New Roman" w:hAnsi="Times New Roman" w:cs="Times New Roman"/>
          <w:sz w:val="22"/>
          <w:szCs w:val="24"/>
        </w:rPr>
        <w:t>si</w:t>
      </w:r>
      <w:proofErr w:type="spellEnd"/>
      <w:r w:rsidR="00BF7969">
        <w:rPr>
          <w:rFonts w:ascii="Times New Roman" w:hAnsi="Times New Roman" w:cs="Times New Roman"/>
          <w:sz w:val="22"/>
          <w:szCs w:val="24"/>
        </w:rPr>
        <w:t xml:space="preserve"> and </w:t>
      </w:r>
      <w:proofErr w:type="spellStart"/>
      <w:r w:rsidR="005D3500" w:rsidRPr="005D3500">
        <w:rPr>
          <w:rFonts w:ascii="Times New Roman" w:hAnsi="Times New Roman" w:cs="Times New Roman"/>
          <w:sz w:val="22"/>
          <w:szCs w:val="24"/>
        </w:rPr>
        <w:t>Goyang</w:t>
      </w:r>
      <w:proofErr w:type="spellEnd"/>
      <w:r w:rsidR="005D3500" w:rsidRPr="005D3500">
        <w:rPr>
          <w:rFonts w:ascii="Times New Roman" w:hAnsi="Times New Roman" w:cs="Times New Roman"/>
          <w:sz w:val="22"/>
          <w:szCs w:val="24"/>
        </w:rPr>
        <w:t xml:space="preserve"> Special City</w:t>
      </w:r>
      <w:r w:rsidR="00BF7969">
        <w:rPr>
          <w:rFonts w:ascii="Times New Roman" w:hAnsi="Times New Roman" w:cs="Times New Roman"/>
          <w:sz w:val="22"/>
          <w:szCs w:val="24"/>
        </w:rPr>
        <w:t xml:space="preserve">, Gyeonggi-do.  </w:t>
      </w:r>
      <w:r w:rsidR="005F2D21">
        <w:rPr>
          <w:rFonts w:ascii="Times New Roman" w:hAnsi="Times New Roman" w:cs="Times New Roman"/>
          <w:sz w:val="22"/>
          <w:szCs w:val="24"/>
        </w:rPr>
        <w:t xml:space="preserve"> </w:t>
      </w:r>
    </w:p>
    <w:p w14:paraId="50627797" w14:textId="77777777" w:rsidR="008E4891" w:rsidRPr="00F0784A" w:rsidRDefault="008E4891" w:rsidP="008E4891">
      <w:pPr>
        <w:spacing w:after="0"/>
        <w:rPr>
          <w:sz w:val="22"/>
          <w:szCs w:val="24"/>
        </w:rPr>
      </w:pPr>
    </w:p>
    <w:sectPr w:rsidR="008E4891" w:rsidRPr="00F0784A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66C5F" w14:textId="77777777" w:rsidR="0025563C" w:rsidRDefault="0025563C" w:rsidP="00E4652D">
      <w:pPr>
        <w:spacing w:after="0" w:line="240" w:lineRule="auto"/>
      </w:pPr>
      <w:r>
        <w:separator/>
      </w:r>
    </w:p>
  </w:endnote>
  <w:endnote w:type="continuationSeparator" w:id="0">
    <w:p w14:paraId="258BC159" w14:textId="77777777" w:rsidR="0025563C" w:rsidRDefault="0025563C" w:rsidP="00E4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1603" w14:textId="2073AC81" w:rsidR="00E4652D" w:rsidRDefault="000B608B" w:rsidP="00EA22AC">
    <w:pPr>
      <w:pStyle w:val="a3"/>
      <w:spacing w:after="0"/>
      <w:jc w:val="right"/>
    </w:pPr>
    <w:r>
      <w:rPr>
        <w:rFonts w:hint="eastAsia"/>
      </w:rPr>
      <w:t>1</w:t>
    </w:r>
    <w:r>
      <w:t xml:space="preserve">5th </w:t>
    </w:r>
    <w:r w:rsidR="00E4652D">
      <w:t>DMZ</w:t>
    </w:r>
    <w:r>
      <w:t xml:space="preserve"> International Documentary Film Festival</w:t>
    </w:r>
    <w:r w:rsidR="00E4652D">
      <w:rPr>
        <w:rFonts w:hint="eastAsia"/>
      </w:rPr>
      <w:t xml:space="preserve"> </w:t>
    </w:r>
    <w:r w:rsidR="00E4652D">
      <w:t>202</w:t>
    </w:r>
    <w:r w:rsidR="00EA22AC">
      <w:t>3</w:t>
    </w:r>
    <w:r w:rsidR="00E4652D">
      <w:t>.9.</w:t>
    </w:r>
    <w:r w:rsidR="00EA22AC">
      <w:t>14</w:t>
    </w:r>
    <w:r w:rsidR="00E4652D">
      <w:t>~9.2</w:t>
    </w:r>
    <w:r w:rsidR="00EA22AC">
      <w:t>1</w:t>
    </w:r>
    <w:r w:rsidR="00E4652D">
      <w:t xml:space="preserve"> </w:t>
    </w:r>
    <w:hyperlink r:id="rId1" w:history="1">
      <w:r w:rsidR="00EA22AC" w:rsidRPr="00AF0E2A">
        <w:rPr>
          <w:rStyle w:val="a5"/>
        </w:rPr>
        <w:t>www.dmzdocs.com</w:t>
      </w:r>
    </w:hyperlink>
  </w:p>
  <w:p w14:paraId="45B20843" w14:textId="2FE9AA04" w:rsidR="00EA22AC" w:rsidRPr="00EA22AC" w:rsidRDefault="00EA22AC" w:rsidP="00E4652D">
    <w:pPr>
      <w:pStyle w:val="a3"/>
      <w:jc w:val="right"/>
    </w:pPr>
    <w:r>
      <w:t>2023 DMZ Docs</w:t>
    </w:r>
    <w:r w:rsidR="000B608B">
      <w:t xml:space="preserve"> Documentary Market</w:t>
    </w:r>
    <w:r>
      <w:rPr>
        <w:rFonts w:hint="eastAsia"/>
      </w:rPr>
      <w:t xml:space="preserve"> </w:t>
    </w:r>
    <w:r>
      <w:t xml:space="preserve">2023.9.15- 9.19 </w:t>
    </w:r>
    <w:hyperlink r:id="rId2" w:history="1">
      <w:r w:rsidRPr="00AF0E2A">
        <w:rPr>
          <w:rStyle w:val="a5"/>
          <w:rFonts w:hint="eastAsia"/>
        </w:rPr>
        <w:t>ww</w:t>
      </w:r>
      <w:r w:rsidRPr="00AF0E2A">
        <w:rPr>
          <w:rStyle w:val="a5"/>
        </w:rPr>
        <w:t>w.industry.dmzdocs.com</w:t>
      </w:r>
    </w:hyperlink>
    <w:r>
      <w:t xml:space="preserve"> </w:t>
    </w:r>
  </w:p>
  <w:p w14:paraId="5E5F6899" w14:textId="77777777" w:rsidR="00E4652D" w:rsidRPr="00E4652D" w:rsidRDefault="00E4652D" w:rsidP="00E4652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3CD8A" w14:textId="77777777" w:rsidR="0025563C" w:rsidRDefault="0025563C" w:rsidP="00E4652D">
      <w:pPr>
        <w:spacing w:after="0" w:line="240" w:lineRule="auto"/>
      </w:pPr>
      <w:r>
        <w:separator/>
      </w:r>
    </w:p>
  </w:footnote>
  <w:footnote w:type="continuationSeparator" w:id="0">
    <w:p w14:paraId="072D2C5E" w14:textId="77777777" w:rsidR="0025563C" w:rsidRDefault="0025563C" w:rsidP="00E4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B057" w14:textId="5496145D" w:rsidR="00E4652D" w:rsidRDefault="0026134B" w:rsidP="00EA22AC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2154E9B9" wp14:editId="562115F8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FCC"/>
    <w:multiLevelType w:val="hybridMultilevel"/>
    <w:tmpl w:val="7DD4D2F0"/>
    <w:lvl w:ilvl="0" w:tplc="D2A484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E4BDF"/>
    <w:multiLevelType w:val="hybridMultilevel"/>
    <w:tmpl w:val="5832C806"/>
    <w:lvl w:ilvl="0" w:tplc="7D885A9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21E1B62"/>
    <w:multiLevelType w:val="hybridMultilevel"/>
    <w:tmpl w:val="B0DA07FA"/>
    <w:lvl w:ilvl="0" w:tplc="B2B2E256">
      <w:numFmt w:val="bullet"/>
      <w:lvlText w:val="▲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24CA1F7C"/>
    <w:multiLevelType w:val="hybridMultilevel"/>
    <w:tmpl w:val="E6EC759E"/>
    <w:lvl w:ilvl="0" w:tplc="D2F473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FBF7EC3"/>
    <w:multiLevelType w:val="hybridMultilevel"/>
    <w:tmpl w:val="C3C0428E"/>
    <w:lvl w:ilvl="0" w:tplc="E98AFA2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324F3AE8"/>
    <w:multiLevelType w:val="hybridMultilevel"/>
    <w:tmpl w:val="A25625C6"/>
    <w:lvl w:ilvl="0" w:tplc="8938A1BE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B990BB2"/>
    <w:multiLevelType w:val="hybridMultilevel"/>
    <w:tmpl w:val="E01C2922"/>
    <w:lvl w:ilvl="0" w:tplc="A0684C5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3142230"/>
    <w:multiLevelType w:val="hybridMultilevel"/>
    <w:tmpl w:val="34CE1312"/>
    <w:lvl w:ilvl="0" w:tplc="6ED0961C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61718F4"/>
    <w:multiLevelType w:val="hybridMultilevel"/>
    <w:tmpl w:val="36E8B190"/>
    <w:lvl w:ilvl="0" w:tplc="7AF6CAB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2013B04"/>
    <w:multiLevelType w:val="hybridMultilevel"/>
    <w:tmpl w:val="338AA2C0"/>
    <w:lvl w:ilvl="0" w:tplc="3E78CE1A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3C12E30"/>
    <w:multiLevelType w:val="hybridMultilevel"/>
    <w:tmpl w:val="FF68ECD4"/>
    <w:lvl w:ilvl="0" w:tplc="9A5099A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ECE3335"/>
    <w:multiLevelType w:val="hybridMultilevel"/>
    <w:tmpl w:val="BE2C2F12"/>
    <w:lvl w:ilvl="0" w:tplc="86EEE6A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3932540">
    <w:abstractNumId w:val="0"/>
  </w:num>
  <w:num w:numId="2" w16cid:durableId="2067219258">
    <w:abstractNumId w:val="8"/>
  </w:num>
  <w:num w:numId="3" w16cid:durableId="177669365">
    <w:abstractNumId w:val="10"/>
  </w:num>
  <w:num w:numId="4" w16cid:durableId="1286699618">
    <w:abstractNumId w:val="5"/>
  </w:num>
  <w:num w:numId="5" w16cid:durableId="1309748848">
    <w:abstractNumId w:val="7"/>
  </w:num>
  <w:num w:numId="6" w16cid:durableId="838497272">
    <w:abstractNumId w:val="11"/>
  </w:num>
  <w:num w:numId="7" w16cid:durableId="1940290506">
    <w:abstractNumId w:val="1"/>
  </w:num>
  <w:num w:numId="8" w16cid:durableId="357199537">
    <w:abstractNumId w:val="6"/>
  </w:num>
  <w:num w:numId="9" w16cid:durableId="1261915860">
    <w:abstractNumId w:val="3"/>
  </w:num>
  <w:num w:numId="10" w16cid:durableId="2105376573">
    <w:abstractNumId w:val="9"/>
  </w:num>
  <w:num w:numId="11" w16cid:durableId="1271472739">
    <w:abstractNumId w:val="2"/>
  </w:num>
  <w:num w:numId="12" w16cid:durableId="2110926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2D"/>
    <w:rsid w:val="00007DEB"/>
    <w:rsid w:val="00017EAD"/>
    <w:rsid w:val="000214C9"/>
    <w:rsid w:val="00025DC6"/>
    <w:rsid w:val="00040C22"/>
    <w:rsid w:val="00084446"/>
    <w:rsid w:val="000B608B"/>
    <w:rsid w:val="000C555D"/>
    <w:rsid w:val="000F04CD"/>
    <w:rsid w:val="001145CB"/>
    <w:rsid w:val="0012647A"/>
    <w:rsid w:val="00156ADD"/>
    <w:rsid w:val="00175B43"/>
    <w:rsid w:val="001A2C6B"/>
    <w:rsid w:val="001A4DE4"/>
    <w:rsid w:val="001D3ABE"/>
    <w:rsid w:val="001D45B0"/>
    <w:rsid w:val="001F0E51"/>
    <w:rsid w:val="001F652F"/>
    <w:rsid w:val="002330B3"/>
    <w:rsid w:val="002406E9"/>
    <w:rsid w:val="00242306"/>
    <w:rsid w:val="0025563C"/>
    <w:rsid w:val="0026134B"/>
    <w:rsid w:val="002A30E9"/>
    <w:rsid w:val="002D009A"/>
    <w:rsid w:val="002E5922"/>
    <w:rsid w:val="00314A72"/>
    <w:rsid w:val="00314B3E"/>
    <w:rsid w:val="00317F8B"/>
    <w:rsid w:val="00326F25"/>
    <w:rsid w:val="00357549"/>
    <w:rsid w:val="00362943"/>
    <w:rsid w:val="00374290"/>
    <w:rsid w:val="00376057"/>
    <w:rsid w:val="003909AD"/>
    <w:rsid w:val="003A25F0"/>
    <w:rsid w:val="003A2DC5"/>
    <w:rsid w:val="003C0E6C"/>
    <w:rsid w:val="003D3833"/>
    <w:rsid w:val="003D7115"/>
    <w:rsid w:val="003E3D8C"/>
    <w:rsid w:val="003F6FF4"/>
    <w:rsid w:val="004539A1"/>
    <w:rsid w:val="00454B1F"/>
    <w:rsid w:val="00461DC8"/>
    <w:rsid w:val="004807AC"/>
    <w:rsid w:val="00482F09"/>
    <w:rsid w:val="00492192"/>
    <w:rsid w:val="004A5EF5"/>
    <w:rsid w:val="004B7F26"/>
    <w:rsid w:val="004C4D26"/>
    <w:rsid w:val="004D5C69"/>
    <w:rsid w:val="0055124C"/>
    <w:rsid w:val="005606DA"/>
    <w:rsid w:val="00567A8C"/>
    <w:rsid w:val="005B73B9"/>
    <w:rsid w:val="005C0E28"/>
    <w:rsid w:val="005C1E35"/>
    <w:rsid w:val="005D3500"/>
    <w:rsid w:val="005E0631"/>
    <w:rsid w:val="005F2D21"/>
    <w:rsid w:val="00603A67"/>
    <w:rsid w:val="006A45D0"/>
    <w:rsid w:val="006C3722"/>
    <w:rsid w:val="006F781E"/>
    <w:rsid w:val="00700D04"/>
    <w:rsid w:val="00724ACA"/>
    <w:rsid w:val="0074221E"/>
    <w:rsid w:val="00743733"/>
    <w:rsid w:val="00772791"/>
    <w:rsid w:val="007A1F34"/>
    <w:rsid w:val="007C0A4A"/>
    <w:rsid w:val="00806FD4"/>
    <w:rsid w:val="00815398"/>
    <w:rsid w:val="00832DB8"/>
    <w:rsid w:val="00872EF5"/>
    <w:rsid w:val="008733DD"/>
    <w:rsid w:val="0088447B"/>
    <w:rsid w:val="008851EA"/>
    <w:rsid w:val="008B07C8"/>
    <w:rsid w:val="008C084E"/>
    <w:rsid w:val="008E4891"/>
    <w:rsid w:val="008F3A5A"/>
    <w:rsid w:val="009234DC"/>
    <w:rsid w:val="00925677"/>
    <w:rsid w:val="009319C3"/>
    <w:rsid w:val="0095586B"/>
    <w:rsid w:val="0098006B"/>
    <w:rsid w:val="009916AD"/>
    <w:rsid w:val="009A0BEE"/>
    <w:rsid w:val="009A5CB8"/>
    <w:rsid w:val="009B4652"/>
    <w:rsid w:val="009B5BAE"/>
    <w:rsid w:val="009D3DEB"/>
    <w:rsid w:val="00A21BAD"/>
    <w:rsid w:val="00A21FF4"/>
    <w:rsid w:val="00A33FDF"/>
    <w:rsid w:val="00A42EA4"/>
    <w:rsid w:val="00A51E3A"/>
    <w:rsid w:val="00A90263"/>
    <w:rsid w:val="00A96DBD"/>
    <w:rsid w:val="00A97806"/>
    <w:rsid w:val="00AB3EAA"/>
    <w:rsid w:val="00B1568C"/>
    <w:rsid w:val="00B21BCB"/>
    <w:rsid w:val="00B53DE2"/>
    <w:rsid w:val="00B6579A"/>
    <w:rsid w:val="00B87349"/>
    <w:rsid w:val="00BC5913"/>
    <w:rsid w:val="00BD5312"/>
    <w:rsid w:val="00BD68FA"/>
    <w:rsid w:val="00BF7969"/>
    <w:rsid w:val="00C01BD4"/>
    <w:rsid w:val="00C235A7"/>
    <w:rsid w:val="00C31FEE"/>
    <w:rsid w:val="00C43A7C"/>
    <w:rsid w:val="00C565D1"/>
    <w:rsid w:val="00C60DA8"/>
    <w:rsid w:val="00C72651"/>
    <w:rsid w:val="00CE20B3"/>
    <w:rsid w:val="00D02055"/>
    <w:rsid w:val="00D27CAA"/>
    <w:rsid w:val="00D43706"/>
    <w:rsid w:val="00D5061E"/>
    <w:rsid w:val="00D534E5"/>
    <w:rsid w:val="00D74192"/>
    <w:rsid w:val="00DB1C92"/>
    <w:rsid w:val="00DD3CDB"/>
    <w:rsid w:val="00DF1DED"/>
    <w:rsid w:val="00E07B67"/>
    <w:rsid w:val="00E202FF"/>
    <w:rsid w:val="00E4652D"/>
    <w:rsid w:val="00E532FD"/>
    <w:rsid w:val="00E60D30"/>
    <w:rsid w:val="00E84470"/>
    <w:rsid w:val="00EA22AC"/>
    <w:rsid w:val="00EB4BA7"/>
    <w:rsid w:val="00F0784A"/>
    <w:rsid w:val="00F12553"/>
    <w:rsid w:val="00F5749E"/>
    <w:rsid w:val="00F77A2A"/>
    <w:rsid w:val="00F829EB"/>
    <w:rsid w:val="00F86C72"/>
    <w:rsid w:val="00F9452A"/>
    <w:rsid w:val="00FA736A"/>
    <w:rsid w:val="00FC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B366"/>
  <w15:chartTrackingRefBased/>
  <w15:docId w15:val="{07FD47B1-125E-4C91-8F52-6CFFEED1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0B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4652D"/>
  </w:style>
  <w:style w:type="paragraph" w:styleId="a4">
    <w:name w:val="footer"/>
    <w:basedOn w:val="a"/>
    <w:link w:val="Char0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652D"/>
  </w:style>
  <w:style w:type="character" w:styleId="a5">
    <w:name w:val="Hyperlink"/>
    <w:basedOn w:val="a0"/>
    <w:uiPriority w:val="99"/>
    <w:unhideWhenUsed/>
    <w:rsid w:val="00E4652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652D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E4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51EA"/>
    <w:pPr>
      <w:ind w:leftChars="400" w:left="800"/>
    </w:pPr>
  </w:style>
  <w:style w:type="character" w:styleId="a9">
    <w:name w:val="annotation reference"/>
    <w:basedOn w:val="a0"/>
    <w:uiPriority w:val="99"/>
    <w:semiHidden/>
    <w:unhideWhenUsed/>
    <w:rsid w:val="00A33FDF"/>
    <w:rPr>
      <w:sz w:val="18"/>
      <w:szCs w:val="18"/>
    </w:rPr>
  </w:style>
  <w:style w:type="paragraph" w:styleId="aa">
    <w:name w:val="annotation text"/>
    <w:basedOn w:val="a"/>
    <w:link w:val="Char1"/>
    <w:uiPriority w:val="99"/>
    <w:unhideWhenUsed/>
    <w:rsid w:val="00A33FDF"/>
    <w:pPr>
      <w:jc w:val="left"/>
    </w:pPr>
  </w:style>
  <w:style w:type="character" w:customStyle="1" w:styleId="Char1">
    <w:name w:val="메모 텍스트 Char"/>
    <w:basedOn w:val="a0"/>
    <w:link w:val="aa"/>
    <w:uiPriority w:val="99"/>
    <w:rsid w:val="00A33FDF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33FDF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A33F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9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04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2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공용-02</cp:lastModifiedBy>
  <cp:revision>4</cp:revision>
  <cp:lastPrinted>2023-02-27T02:40:00Z</cp:lastPrinted>
  <dcterms:created xsi:type="dcterms:W3CDTF">2023-05-30T01:51:00Z</dcterms:created>
  <dcterms:modified xsi:type="dcterms:W3CDTF">2023-05-30T06:09:00Z</dcterms:modified>
</cp:coreProperties>
</file>