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04"/>
        <w:gridCol w:w="3451"/>
        <w:gridCol w:w="622"/>
        <w:gridCol w:w="3665"/>
      </w:tblGrid>
      <w:tr w:rsidR="00DD159E" w:rsidRPr="00FC66A5" w14:paraId="1B244F15" w14:textId="77777777" w:rsidTr="00F55864">
        <w:trPr>
          <w:trHeight w:val="1116"/>
        </w:trPr>
        <w:tc>
          <w:tcPr>
            <w:tcW w:w="1526" w:type="dxa"/>
            <w:vMerge w:val="restart"/>
          </w:tcPr>
          <w:p w14:paraId="6A89E5FB" w14:textId="77777777" w:rsidR="00DD159E" w:rsidRPr="00FC66A5" w:rsidRDefault="00B110F3" w:rsidP="0072681F">
            <w:pPr>
              <w:jc w:val="center"/>
              <w:rPr>
                <w:rFonts w:eastAsiaTheme="minorHAnsi"/>
                <w:szCs w:val="20"/>
              </w:rPr>
            </w:pPr>
            <w:r>
              <w:rPr>
                <w:rFonts w:eastAsiaTheme="minorHAnsi"/>
                <w:szCs w:val="20"/>
              </w:rPr>
              <w:pict w14:anchorId="084A639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7pt;height:130.5pt">
                  <v:imagedata r:id="rId8" o:title="8"/>
                </v:shape>
              </w:pict>
            </w:r>
          </w:p>
        </w:tc>
        <w:tc>
          <w:tcPr>
            <w:tcW w:w="4536" w:type="dxa"/>
            <w:gridSpan w:val="2"/>
          </w:tcPr>
          <w:p w14:paraId="4748BCED" w14:textId="77777777" w:rsidR="00DD159E" w:rsidRPr="00FC66A5" w:rsidRDefault="00DD159E" w:rsidP="00D40D98">
            <w:pPr>
              <w:jc w:val="center"/>
              <w:rPr>
                <w:rFonts w:eastAsiaTheme="minorHAnsi"/>
                <w:b/>
                <w:sz w:val="72"/>
                <w:szCs w:val="72"/>
              </w:rPr>
            </w:pPr>
            <w:r w:rsidRPr="00FC66A5">
              <w:rPr>
                <w:rFonts w:eastAsiaTheme="minorHAnsi" w:hint="eastAsia"/>
                <w:b/>
                <w:sz w:val="72"/>
                <w:szCs w:val="72"/>
              </w:rPr>
              <w:t>보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도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자</w:t>
            </w:r>
            <w:r w:rsidRPr="00FC66A5">
              <w:rPr>
                <w:rFonts w:eastAsiaTheme="minorHAnsi" w:hint="eastAsia"/>
                <w:b/>
                <w:sz w:val="16"/>
                <w:szCs w:val="16"/>
              </w:rPr>
              <w:t xml:space="preserve"> </w:t>
            </w:r>
            <w:r w:rsidRPr="00FC66A5">
              <w:rPr>
                <w:rFonts w:eastAsiaTheme="minorHAnsi" w:hint="eastAsia"/>
                <w:b/>
                <w:sz w:val="72"/>
                <w:szCs w:val="72"/>
              </w:rPr>
              <w:t>료</w:t>
            </w:r>
          </w:p>
        </w:tc>
        <w:tc>
          <w:tcPr>
            <w:tcW w:w="3118" w:type="dxa"/>
          </w:tcPr>
          <w:p w14:paraId="4C84BBC5" w14:textId="77777777" w:rsidR="00DD159E" w:rsidRPr="00FC66A5" w:rsidRDefault="00274231" w:rsidP="00274231">
            <w:pPr>
              <w:pStyle w:val="a3"/>
              <w:jc w:val="center"/>
              <w:rPr>
                <w:rFonts w:asciiTheme="minorHAnsi" w:eastAsiaTheme="minorHAnsi" w:hAnsiTheme="minorHAnsi" w:cs="한컴바탕"/>
              </w:rPr>
            </w:pPr>
            <w:r w:rsidRPr="00FC66A5">
              <w:rPr>
                <w:rFonts w:asciiTheme="minorHAnsi" w:eastAsiaTheme="minorHAnsi" w:hAnsiTheme="minorHAnsi" w:cs="한컴바탕"/>
                <w:noProof/>
              </w:rPr>
              <w:drawing>
                <wp:anchor distT="0" distB="0" distL="114300" distR="114300" simplePos="0" relativeHeight="251657216" behindDoc="1" locked="0" layoutInCell="1" allowOverlap="1" wp14:anchorId="28DB300F" wp14:editId="7BCF7C9F">
                  <wp:simplePos x="0" y="0"/>
                  <wp:positionH relativeFrom="column">
                    <wp:posOffset>-11430</wp:posOffset>
                  </wp:positionH>
                  <wp:positionV relativeFrom="paragraph">
                    <wp:posOffset>40005</wp:posOffset>
                  </wp:positionV>
                  <wp:extent cx="2190115" cy="765175"/>
                  <wp:effectExtent l="0" t="0" r="0" b="0"/>
                  <wp:wrapTight wrapText="bothSides">
                    <wp:wrapPolygon edited="0">
                      <wp:start x="2818" y="4840"/>
                      <wp:lineTo x="2630" y="15595"/>
                      <wp:lineTo x="15030" y="15595"/>
                      <wp:lineTo x="15218" y="15595"/>
                      <wp:lineTo x="15218" y="13444"/>
                      <wp:lineTo x="20103" y="13444"/>
                      <wp:lineTo x="20103" y="6991"/>
                      <wp:lineTo x="15970" y="4840"/>
                      <wp:lineTo x="2818" y="4840"/>
                    </wp:wrapPolygon>
                  </wp:wrapTight>
                  <wp:docPr id="5" name="_x154075568" descr="EMB00001b0432b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_x154075568" descr="EMB00001b0432b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115" cy="76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D159E" w:rsidRPr="00FC66A5" w14:paraId="588AD575" w14:textId="77777777" w:rsidTr="0072681F">
        <w:trPr>
          <w:trHeight w:val="434"/>
        </w:trPr>
        <w:tc>
          <w:tcPr>
            <w:tcW w:w="1526" w:type="dxa"/>
            <w:vMerge/>
          </w:tcPr>
          <w:p w14:paraId="5AFA9C4A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14:paraId="5B4A9D8B" w14:textId="77777777" w:rsidR="00DD159E" w:rsidRPr="00FC66A5" w:rsidRDefault="00DD159E" w:rsidP="00680F1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배포 및 보도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요청일</w:t>
            </w:r>
            <w:r w:rsidR="00484176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484176" w:rsidRPr="00FC66A5">
              <w:rPr>
                <w:rFonts w:eastAsiaTheme="minorHAnsi" w:hint="eastAsia"/>
                <w:szCs w:val="20"/>
              </w:rPr>
              <w:t xml:space="preserve"> 2021.</w:t>
            </w:r>
            <w:r w:rsidR="00E235E2">
              <w:rPr>
                <w:rFonts w:eastAsiaTheme="minorHAnsi" w:hint="eastAsia"/>
                <w:szCs w:val="20"/>
              </w:rPr>
              <w:t>7</w:t>
            </w:r>
            <w:r w:rsidR="00680F1E" w:rsidRPr="00FC66A5">
              <w:rPr>
                <w:rFonts w:eastAsiaTheme="minorHAnsi" w:hint="eastAsia"/>
                <w:szCs w:val="20"/>
              </w:rPr>
              <w:t xml:space="preserve">. </w:t>
            </w:r>
            <w:r w:rsidR="002E4CA8">
              <w:rPr>
                <w:rFonts w:eastAsiaTheme="minorHAnsi" w:hint="eastAsia"/>
                <w:szCs w:val="20"/>
              </w:rPr>
              <w:t>13</w:t>
            </w:r>
            <w:r w:rsidRPr="00FC66A5">
              <w:rPr>
                <w:rFonts w:eastAsiaTheme="minorHAnsi" w:hint="eastAsia"/>
                <w:szCs w:val="20"/>
              </w:rPr>
              <w:t>.(</w:t>
            </w:r>
            <w:r w:rsidR="002E4CA8">
              <w:rPr>
                <w:rFonts w:eastAsiaTheme="minorHAnsi" w:hint="eastAsia"/>
                <w:szCs w:val="20"/>
              </w:rPr>
              <w:t>화</w:t>
            </w:r>
            <w:r w:rsidRPr="00FC66A5">
              <w:rPr>
                <w:rFonts w:eastAsiaTheme="minorHAnsi" w:hint="eastAsia"/>
                <w:szCs w:val="20"/>
              </w:rPr>
              <w:t>)</w:t>
            </w:r>
          </w:p>
        </w:tc>
      </w:tr>
      <w:tr w:rsidR="00DD159E" w:rsidRPr="00FC66A5" w14:paraId="14988DBD" w14:textId="77777777" w:rsidTr="0072681F">
        <w:trPr>
          <w:trHeight w:val="824"/>
        </w:trPr>
        <w:tc>
          <w:tcPr>
            <w:tcW w:w="1526" w:type="dxa"/>
            <w:vMerge/>
          </w:tcPr>
          <w:p w14:paraId="612BBBEC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3827" w:type="dxa"/>
          </w:tcPr>
          <w:p w14:paraId="65D54571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proofErr w:type="gramStart"/>
            <w:r w:rsidRPr="00FC66A5">
              <w:rPr>
                <w:rFonts w:eastAsiaTheme="minorHAnsi" w:hint="eastAsia"/>
                <w:szCs w:val="20"/>
              </w:rPr>
              <w:t>보도자료 :</w:t>
            </w:r>
            <w:proofErr w:type="gramEnd"/>
            <w:r w:rsidRPr="00FC66A5">
              <w:rPr>
                <w:rFonts w:eastAsiaTheme="minorHAnsi" w:hint="eastAsia"/>
                <w:szCs w:val="20"/>
              </w:rPr>
              <w:t xml:space="preserve"> 총</w:t>
            </w:r>
            <w:r w:rsidR="009E6B2E" w:rsidRPr="00FC66A5">
              <w:rPr>
                <w:rFonts w:eastAsiaTheme="minorHAnsi" w:hint="eastAsia"/>
                <w:szCs w:val="20"/>
              </w:rPr>
              <w:t xml:space="preserve"> </w:t>
            </w:r>
            <w:r w:rsidR="004D6DE3">
              <w:rPr>
                <w:rFonts w:eastAsiaTheme="minorHAnsi" w:hint="eastAsia"/>
                <w:szCs w:val="20"/>
              </w:rPr>
              <w:t>7</w:t>
            </w:r>
            <w:r w:rsidRPr="00FC66A5">
              <w:rPr>
                <w:rFonts w:eastAsiaTheme="minorHAnsi" w:hint="eastAsia"/>
                <w:szCs w:val="20"/>
              </w:rPr>
              <w:t>쪽</w:t>
            </w:r>
          </w:p>
          <w:p w14:paraId="41D5F1CB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첨    </w:t>
            </w:r>
            <w:proofErr w:type="gramStart"/>
            <w:r w:rsidRPr="00FC66A5">
              <w:rPr>
                <w:rFonts w:eastAsiaTheme="minorHAnsi" w:hint="eastAsia"/>
                <w:szCs w:val="20"/>
              </w:rPr>
              <w:t>부</w:t>
            </w:r>
            <w:r w:rsidR="00F94A74" w:rsidRPr="00FC66A5">
              <w:rPr>
                <w:rFonts w:eastAsiaTheme="minorHAnsi" w:hint="eastAsia"/>
                <w:szCs w:val="20"/>
              </w:rPr>
              <w:t xml:space="preserve"> :</w:t>
            </w:r>
            <w:proofErr w:type="gramEnd"/>
            <w:r w:rsidR="00F94A74" w:rsidRPr="00FC66A5">
              <w:rPr>
                <w:rFonts w:eastAsiaTheme="minorHAnsi" w:hint="eastAsia"/>
                <w:szCs w:val="20"/>
              </w:rPr>
              <w:t xml:space="preserve"> </w:t>
            </w:r>
            <w:r w:rsidR="00F04C62">
              <w:rPr>
                <w:rFonts w:eastAsiaTheme="minorHAnsi" w:hint="eastAsia"/>
                <w:szCs w:val="20"/>
              </w:rPr>
              <w:t>1</w:t>
            </w:r>
            <w:r w:rsidR="007E0C76">
              <w:rPr>
                <w:rFonts w:eastAsiaTheme="minorHAnsi" w:hint="eastAsia"/>
                <w:szCs w:val="20"/>
              </w:rPr>
              <w:t>0</w:t>
            </w:r>
            <w:r w:rsidRPr="00FC66A5">
              <w:rPr>
                <w:rFonts w:eastAsiaTheme="minorHAnsi" w:hint="eastAsia"/>
                <w:szCs w:val="20"/>
              </w:rPr>
              <w:t>개 사진파일</w:t>
            </w:r>
          </w:p>
        </w:tc>
        <w:tc>
          <w:tcPr>
            <w:tcW w:w="3827" w:type="dxa"/>
            <w:gridSpan w:val="2"/>
          </w:tcPr>
          <w:p w14:paraId="47A9C83F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보도자료 문의 :</w:t>
            </w:r>
          </w:p>
          <w:p w14:paraId="5773E803" w14:textId="77777777" w:rsidR="00DD159E" w:rsidRPr="00FC66A5" w:rsidRDefault="00484176" w:rsidP="00137BC2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>032-327-6313(173</w:t>
            </w:r>
            <w:r w:rsidR="00EA207E" w:rsidRPr="00FC66A5">
              <w:rPr>
                <w:rFonts w:eastAsiaTheme="minorHAnsi" w:hint="eastAsia"/>
                <w:szCs w:val="20"/>
              </w:rPr>
              <w:t>,</w:t>
            </w:r>
            <w:r w:rsidR="00DD7502" w:rsidRPr="00FC66A5">
              <w:rPr>
                <w:rFonts w:eastAsiaTheme="minorHAnsi" w:hint="eastAsia"/>
                <w:szCs w:val="20"/>
              </w:rPr>
              <w:t xml:space="preserve"> </w:t>
            </w:r>
            <w:r w:rsidRPr="00FC66A5">
              <w:rPr>
                <w:rFonts w:eastAsiaTheme="minorHAnsi" w:hint="eastAsia"/>
                <w:szCs w:val="20"/>
              </w:rPr>
              <w:t>174</w:t>
            </w:r>
            <w:r w:rsidR="00F55864" w:rsidRPr="00FC66A5">
              <w:rPr>
                <w:rFonts w:eastAsiaTheme="minorHAnsi" w:hint="eastAsia"/>
                <w:szCs w:val="20"/>
              </w:rPr>
              <w:t>)</w:t>
            </w:r>
            <w:r w:rsidR="00137BC2" w:rsidRPr="00FC66A5">
              <w:rPr>
                <w:rFonts w:eastAsiaTheme="minorHAnsi" w:hint="eastAsia"/>
                <w:szCs w:val="20"/>
              </w:rPr>
              <w:t xml:space="preserve">   press</w:t>
            </w:r>
            <w:r w:rsidR="00DD159E" w:rsidRPr="00FC66A5">
              <w:rPr>
                <w:rFonts w:eastAsiaTheme="minorHAnsi" w:hint="eastAsia"/>
                <w:szCs w:val="20"/>
              </w:rPr>
              <w:t>@bifan.kr</w:t>
            </w:r>
          </w:p>
        </w:tc>
      </w:tr>
      <w:tr w:rsidR="00DD159E" w:rsidRPr="00FC66A5" w14:paraId="1D0E00C9" w14:textId="77777777" w:rsidTr="00847F57">
        <w:trPr>
          <w:trHeight w:val="423"/>
        </w:trPr>
        <w:tc>
          <w:tcPr>
            <w:tcW w:w="1526" w:type="dxa"/>
            <w:vMerge/>
          </w:tcPr>
          <w:p w14:paraId="3B824C8C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</w:p>
        </w:tc>
        <w:tc>
          <w:tcPr>
            <w:tcW w:w="7654" w:type="dxa"/>
            <w:gridSpan w:val="3"/>
          </w:tcPr>
          <w:p w14:paraId="10BF7C3E" w14:textId="77777777" w:rsidR="00DD159E" w:rsidRPr="00FC66A5" w:rsidRDefault="00DD159E">
            <w:pPr>
              <w:rPr>
                <w:rFonts w:eastAsiaTheme="minorHAnsi"/>
                <w:szCs w:val="20"/>
              </w:rPr>
            </w:pPr>
            <w:r w:rsidRPr="00FC66A5">
              <w:rPr>
                <w:rFonts w:eastAsiaTheme="minorHAnsi" w:hint="eastAsia"/>
                <w:szCs w:val="20"/>
              </w:rPr>
              <w:t xml:space="preserve">담당자 :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홍보팀</w:t>
            </w:r>
            <w:proofErr w:type="spellEnd"/>
            <w:r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137BC2" w:rsidRPr="00FC66A5">
              <w:rPr>
                <w:rFonts w:eastAsiaTheme="minorHAnsi" w:hint="eastAsia"/>
                <w:szCs w:val="20"/>
              </w:rPr>
              <w:t>이연정</w:t>
            </w:r>
            <w:proofErr w:type="spellEnd"/>
            <w:r w:rsidR="00DD7502" w:rsidRPr="00FC66A5">
              <w:rPr>
                <w:rFonts w:eastAsiaTheme="minorHAnsi" w:hint="eastAsia"/>
                <w:szCs w:val="20"/>
              </w:rPr>
              <w:t>,</w:t>
            </w:r>
            <w:r w:rsidR="00EA207E" w:rsidRPr="00FC66A5">
              <w:rPr>
                <w:rFonts w:eastAsiaTheme="minorHAnsi" w:hint="eastAsia"/>
                <w:szCs w:val="20"/>
              </w:rPr>
              <w:t xml:space="preserve"> </w:t>
            </w:r>
            <w:proofErr w:type="spellStart"/>
            <w:r w:rsidR="00F55864" w:rsidRPr="00FC66A5">
              <w:rPr>
                <w:rFonts w:eastAsiaTheme="minorHAnsi" w:hint="eastAsia"/>
                <w:szCs w:val="20"/>
              </w:rPr>
              <w:t>박다솜</w:t>
            </w:r>
            <w:proofErr w:type="spellEnd"/>
          </w:p>
        </w:tc>
      </w:tr>
    </w:tbl>
    <w:p w14:paraId="3D40E394" w14:textId="77777777" w:rsidR="0002258C" w:rsidRPr="00FC66A5" w:rsidRDefault="0002258C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14:paraId="7D678652" w14:textId="77777777" w:rsidR="00FC66A5" w:rsidRPr="00FC66A5" w:rsidRDefault="00FC66A5" w:rsidP="001B4CF2">
      <w:pPr>
        <w:spacing w:after="0" w:line="240" w:lineRule="auto"/>
        <w:rPr>
          <w:rFonts w:eastAsiaTheme="minorHAnsi"/>
          <w:sz w:val="10"/>
          <w:szCs w:val="10"/>
        </w:rPr>
      </w:pPr>
    </w:p>
    <w:p w14:paraId="0798E4AA" w14:textId="77777777" w:rsidR="00FC66A5" w:rsidRPr="00FC66A5" w:rsidRDefault="00AA3E25" w:rsidP="001B4CF2">
      <w:pPr>
        <w:spacing w:after="0" w:line="240" w:lineRule="auto"/>
        <w:rPr>
          <w:rFonts w:eastAsiaTheme="minorHAnsi"/>
          <w:noProof/>
        </w:rPr>
      </w:pPr>
      <w:r>
        <w:rPr>
          <w:rFonts w:eastAsiaTheme="minorHAnsi"/>
          <w:noProof/>
        </w:rPr>
        <w:pict w14:anchorId="61ECE369">
          <v:rect id="_x0000_s1045" style="position:absolute;left:0;text-align:left;margin-left:-4.2pt;margin-top:12.5pt;width:460.5pt;height:80.85pt;z-index:-251658240" fillcolor="#b4c6e7 [1300]">
            <v:fill color2="fill lighten(103)" rotate="t" method="linear sigma" focus="50%" type="gradient"/>
          </v:rect>
        </w:pict>
      </w:r>
    </w:p>
    <w:p w14:paraId="0F88FE64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12"/>
          <w:szCs w:val="26"/>
        </w:rPr>
      </w:pPr>
    </w:p>
    <w:p w14:paraId="1593F163" w14:textId="77777777" w:rsidR="00F2427B" w:rsidRDefault="00F2427B" w:rsidP="00F2427B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8"/>
          <w:szCs w:val="26"/>
        </w:rPr>
      </w:pPr>
      <w:r w:rsidRPr="00F2427B">
        <w:rPr>
          <w:rFonts w:eastAsiaTheme="minorHAnsi" w:cs="굴림"/>
          <w:b/>
          <w:bCs/>
          <w:color w:val="000000"/>
          <w:kern w:val="0"/>
          <w:sz w:val="28"/>
          <w:szCs w:val="26"/>
        </w:rPr>
        <w:t>BIFAN × 웨이브 온라인 상영관 BEST 10</w:t>
      </w:r>
    </w:p>
    <w:p w14:paraId="67A01923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6"/>
          <w:szCs w:val="26"/>
        </w:rPr>
      </w:pPr>
    </w:p>
    <w:p w14:paraId="03F13A12" w14:textId="77777777" w:rsidR="00F04C62" w:rsidRPr="00F2427B" w:rsidRDefault="00F2427B" w:rsidP="00F2427B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4"/>
          <w:szCs w:val="26"/>
        </w:rPr>
      </w:pPr>
      <w:r w:rsidRPr="00F2427B">
        <w:rPr>
          <w:rFonts w:eastAsiaTheme="minorHAnsi" w:cs="굴림" w:hint="eastAsia"/>
          <w:b/>
          <w:bCs/>
          <w:color w:val="000000"/>
          <w:kern w:val="0"/>
          <w:sz w:val="24"/>
          <w:szCs w:val="26"/>
        </w:rPr>
        <w:t>온라인</w:t>
      </w:r>
      <w:r w:rsidRPr="00F2427B">
        <w:rPr>
          <w:rFonts w:eastAsiaTheme="minorHAnsi" w:cs="굴림"/>
          <w:b/>
          <w:bCs/>
          <w:color w:val="000000"/>
          <w:kern w:val="0"/>
          <w:sz w:val="24"/>
          <w:szCs w:val="26"/>
        </w:rPr>
        <w:t xml:space="preserve"> 관람, 함께 보기 상영회 등 또 하나의 영화제 문화로 자리 잡아</w:t>
      </w:r>
    </w:p>
    <w:p w14:paraId="584D7CA9" w14:textId="77777777" w:rsidR="00F2427B" w:rsidRDefault="00F2427B" w:rsidP="00F2427B">
      <w:pPr>
        <w:spacing w:after="0" w:line="240" w:lineRule="auto"/>
        <w:jc w:val="center"/>
        <w:rPr>
          <w:rFonts w:eastAsiaTheme="minorHAnsi" w:cs="굴림"/>
          <w:b/>
          <w:bCs/>
          <w:color w:val="000000"/>
          <w:kern w:val="0"/>
          <w:sz w:val="26"/>
          <w:szCs w:val="26"/>
        </w:rPr>
      </w:pPr>
    </w:p>
    <w:p w14:paraId="2FB43B1C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제</w:t>
      </w:r>
      <w:r w:rsidRPr="00F2427B">
        <w:rPr>
          <w:rFonts w:eastAsiaTheme="minorHAnsi"/>
          <w:bCs/>
        </w:rPr>
        <w:t xml:space="preserve">25회 </w:t>
      </w:r>
      <w:proofErr w:type="spellStart"/>
      <w:r w:rsidRPr="00F2427B">
        <w:rPr>
          <w:rFonts w:eastAsiaTheme="minorHAnsi"/>
          <w:bCs/>
        </w:rPr>
        <w:t>부천국제판타스틱영화제</w:t>
      </w:r>
      <w:proofErr w:type="spellEnd"/>
      <w:r w:rsidRPr="00F2427B">
        <w:rPr>
          <w:rFonts w:eastAsiaTheme="minorHAnsi"/>
          <w:bCs/>
        </w:rPr>
        <w:t xml:space="preserve">(BIFAN, 집행위원장 신철)의 온라인 상영관이 뜨겁다. 영화 커뮤니티에서는 온라인 </w:t>
      </w:r>
      <w:proofErr w:type="spellStart"/>
      <w:r w:rsidRPr="00F2427B">
        <w:rPr>
          <w:rFonts w:eastAsiaTheme="minorHAnsi"/>
          <w:bCs/>
        </w:rPr>
        <w:t>상영작</w:t>
      </w:r>
      <w:proofErr w:type="spellEnd"/>
      <w:r w:rsidRPr="00F2427B">
        <w:rPr>
          <w:rFonts w:eastAsiaTheme="minorHAnsi"/>
          <w:bCs/>
        </w:rPr>
        <w:t xml:space="preserve"> </w:t>
      </w:r>
      <w:proofErr w:type="spellStart"/>
      <w:r w:rsidRPr="00F2427B">
        <w:rPr>
          <w:rFonts w:eastAsiaTheme="minorHAnsi"/>
          <w:bCs/>
        </w:rPr>
        <w:t>별점</w:t>
      </w:r>
      <w:proofErr w:type="spellEnd"/>
      <w:r w:rsidRPr="00F2427B">
        <w:rPr>
          <w:rFonts w:eastAsiaTheme="minorHAnsi"/>
          <w:bCs/>
        </w:rPr>
        <w:t xml:space="preserve"> 평가가 이어지고, 온라인 상영을 함께 보며 채팅으로 감상을 공유하는 온라인 상영 파티도 열리고 있다. 온라인 관람이 또 하나의 영화제 문화로 자리잡고 있음을 보여준다</w:t>
      </w:r>
      <w:r w:rsidR="000219A1">
        <w:rPr>
          <w:rFonts w:eastAsiaTheme="minorHAnsi"/>
          <w:bCs/>
        </w:rPr>
        <w:t>.</w:t>
      </w:r>
    </w:p>
    <w:p w14:paraId="304C613D" w14:textId="77777777" w:rsidR="000219A1" w:rsidRDefault="000219A1" w:rsidP="00F2427B">
      <w:pPr>
        <w:spacing w:after="0" w:line="240" w:lineRule="auto"/>
        <w:rPr>
          <w:rFonts w:eastAsiaTheme="minorHAnsi"/>
          <w:bCs/>
        </w:rPr>
      </w:pPr>
    </w:p>
    <w:p w14:paraId="7D3B203F" w14:textId="77777777" w:rsidR="000219A1" w:rsidRPr="00F2427B" w:rsidRDefault="000219A1" w:rsidP="00F2427B">
      <w:pPr>
        <w:spacing w:after="0" w:line="240" w:lineRule="auto"/>
        <w:rPr>
          <w:rFonts w:eastAsiaTheme="minorHAnsi"/>
          <w:bCs/>
        </w:rPr>
      </w:pPr>
      <w:r w:rsidRPr="00B110F3">
        <w:rPr>
          <w:rFonts w:eastAsiaTheme="minorHAnsi" w:hint="eastAsia"/>
          <w:bCs/>
        </w:rPr>
        <w:t>제</w:t>
      </w:r>
      <w:r w:rsidRPr="00B110F3">
        <w:rPr>
          <w:rFonts w:eastAsiaTheme="minorHAnsi"/>
          <w:bCs/>
        </w:rPr>
        <w:t>25회 BIFAN과 함께하는 토종 OTT 플랫폼 웨이브(</w:t>
      </w:r>
      <w:proofErr w:type="spellStart"/>
      <w:r w:rsidRPr="00B110F3">
        <w:rPr>
          <w:rFonts w:eastAsiaTheme="minorHAnsi"/>
          <w:bCs/>
        </w:rPr>
        <w:t>wavve</w:t>
      </w:r>
      <w:proofErr w:type="spellEnd"/>
      <w:r w:rsidRPr="00B110F3">
        <w:rPr>
          <w:rFonts w:eastAsiaTheme="minorHAnsi"/>
          <w:bCs/>
        </w:rPr>
        <w:t xml:space="preserve">) 상영관(http://wavve.com/bifan) </w:t>
      </w:r>
      <w:proofErr w:type="spellStart"/>
      <w:r w:rsidRPr="00B110F3">
        <w:rPr>
          <w:rFonts w:eastAsiaTheme="minorHAnsi"/>
          <w:bCs/>
        </w:rPr>
        <w:t>상영작은</w:t>
      </w:r>
      <w:proofErr w:type="spellEnd"/>
      <w:r w:rsidRPr="00B110F3">
        <w:rPr>
          <w:rFonts w:eastAsiaTheme="minorHAnsi"/>
          <w:bCs/>
        </w:rPr>
        <w:t xml:space="preserve"> 총 154편(장편 61편, 단편 93편)이다. 이 가운데 인터넷 커뮤니티에서 화제작으로 떠오른, 관객들이 직접 발굴한 올해의 ‘베스트 10’을 소개한다. &lt;귀신친구&gt; &lt;살인 청바지&gt; &lt;침입자&gt; &lt;</w:t>
      </w:r>
      <w:proofErr w:type="spellStart"/>
      <w:r w:rsidRPr="00B110F3">
        <w:rPr>
          <w:rFonts w:eastAsiaTheme="minorHAnsi"/>
          <w:bCs/>
        </w:rPr>
        <w:t>드로스테</w:t>
      </w:r>
      <w:proofErr w:type="spellEnd"/>
      <w:r w:rsidRPr="00B110F3">
        <w:rPr>
          <w:rFonts w:eastAsiaTheme="minorHAnsi"/>
          <w:bCs/>
        </w:rPr>
        <w:t xml:space="preserve"> 저편의 우리들&gt; &lt;사악한 쾌락&gt; &lt;살아있는 성기들의 밤&gt; &lt;잃어버린 외장하드를 찾는 이상한 모험&gt; &lt;심야버스&gt; &lt;박제&gt; &lt;놀이</w:t>
      </w:r>
      <w:r w:rsidRPr="00B110F3">
        <w:rPr>
          <w:rFonts w:eastAsiaTheme="minorHAnsi" w:hint="eastAsia"/>
          <w:bCs/>
        </w:rPr>
        <w:t>공원</w:t>
      </w:r>
      <w:r w:rsidRPr="00B110F3">
        <w:rPr>
          <w:rFonts w:eastAsiaTheme="minorHAnsi"/>
          <w:bCs/>
        </w:rPr>
        <w:t>&gt; 등이다.</w:t>
      </w:r>
    </w:p>
    <w:p w14:paraId="60510ED7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20B334FC" w14:textId="77777777" w:rsidR="00E579C7" w:rsidRPr="004E6F51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4E6F51">
        <w:rPr>
          <w:rFonts w:eastAsiaTheme="minorHAnsi"/>
          <w:b/>
          <w:bCs/>
        </w:rPr>
        <w:t>BIFAN × 웨이브 온라인 상영관, 관객들이 직접 발굴한 ‘올해의 Best 10’</w:t>
      </w:r>
    </w:p>
    <w:p w14:paraId="16046A16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42668CDB" w14:textId="77777777" w:rsidR="00F2427B" w:rsidRDefault="00AA3E25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57DD1287">
          <v:shape id="_x0000_i1026" type="#_x0000_t75" style="width:283.5pt;height:160.5pt">
            <v:imagedata r:id="rId10" o:title="08_FSF-05_3_귀신친구_Ghost Friend_still_01"/>
          </v:shape>
        </w:pict>
      </w:r>
    </w:p>
    <w:p w14:paraId="7336969B" w14:textId="77777777" w:rsidR="00F2427B" w:rsidRPr="00F2427B" w:rsidRDefault="00F2427B" w:rsidP="004E6F51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lastRenderedPageBreak/>
        <w:t>▲</w:t>
      </w:r>
      <w:r w:rsidRPr="00F2427B">
        <w:rPr>
          <w:rFonts w:eastAsiaTheme="minorHAnsi"/>
          <w:bCs/>
        </w:rPr>
        <w:t xml:space="preserve"> 귀신친구</w:t>
      </w:r>
    </w:p>
    <w:p w14:paraId="103CAB7A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t>섹션</w:t>
      </w:r>
      <w:r w:rsidRPr="0099048A">
        <w:rPr>
          <w:rFonts w:eastAsiaTheme="minorHAnsi"/>
          <w:b/>
          <w:bCs/>
        </w:rPr>
        <w:t xml:space="preserve">: </w:t>
      </w:r>
      <w:proofErr w:type="spellStart"/>
      <w:r w:rsidRPr="0099048A">
        <w:rPr>
          <w:rFonts w:eastAsiaTheme="minorHAnsi"/>
          <w:b/>
          <w:bCs/>
        </w:rPr>
        <w:t>판타스틱</w:t>
      </w:r>
      <w:proofErr w:type="spellEnd"/>
      <w:r w:rsidRPr="0099048A">
        <w:rPr>
          <w:rFonts w:eastAsiaTheme="minorHAnsi"/>
          <w:b/>
          <w:bCs/>
        </w:rPr>
        <w:t xml:space="preserve"> 단편 걸작선 5 | 감독: 정혜연 | 한국, 2021, 32분, 월드 프리미어</w:t>
      </w:r>
    </w:p>
    <w:p w14:paraId="028B21D8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proofErr w:type="spellStart"/>
      <w:r w:rsidRPr="0099048A">
        <w:rPr>
          <w:rFonts w:eastAsiaTheme="minorHAnsi" w:hint="eastAsia"/>
          <w:b/>
          <w:bCs/>
        </w:rPr>
        <w:t>즐거리</w:t>
      </w:r>
      <w:proofErr w:type="spellEnd"/>
      <w:r w:rsidRPr="00F2427B">
        <w:rPr>
          <w:rFonts w:eastAsiaTheme="minorHAnsi"/>
          <w:bCs/>
        </w:rPr>
        <w:t xml:space="preserve">: 죽은 친구 지혜의 집을 방문한 소연이 지혜의 방에서 발견한 자위 기구를 숨겨주기 위해 고군분투하는 이야기. </w:t>
      </w:r>
    </w:p>
    <w:p w14:paraId="2E9E09A0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관람</w:t>
      </w:r>
      <w:r w:rsidRPr="0099048A">
        <w:rPr>
          <w:rFonts w:eastAsiaTheme="minorHAnsi"/>
          <w:b/>
          <w:bCs/>
        </w:rPr>
        <w:t xml:space="preserve"> 포인트</w:t>
      </w:r>
      <w:r w:rsidRPr="00F2427B">
        <w:rPr>
          <w:rFonts w:eastAsiaTheme="minorHAnsi"/>
          <w:bCs/>
        </w:rPr>
        <w:t>: 죽은 친구의 ‘기구’</w:t>
      </w:r>
      <w:proofErr w:type="spellStart"/>
      <w:r w:rsidRPr="00F2427B">
        <w:rPr>
          <w:rFonts w:eastAsiaTheme="minorHAnsi"/>
          <w:bCs/>
        </w:rPr>
        <w:t>를</w:t>
      </w:r>
      <w:proofErr w:type="spellEnd"/>
      <w:r w:rsidRPr="00F2427B">
        <w:rPr>
          <w:rFonts w:eastAsiaTheme="minorHAnsi"/>
          <w:bCs/>
        </w:rPr>
        <w:t xml:space="preserve"> </w:t>
      </w:r>
      <w:proofErr w:type="spellStart"/>
      <w:r w:rsidRPr="00F2427B">
        <w:rPr>
          <w:rFonts w:eastAsiaTheme="minorHAnsi"/>
          <w:bCs/>
        </w:rPr>
        <w:t>숨겨주기</w:t>
      </w:r>
      <w:proofErr w:type="spellEnd"/>
      <w:r w:rsidRPr="00F2427B">
        <w:rPr>
          <w:rFonts w:eastAsiaTheme="minorHAnsi"/>
          <w:bCs/>
        </w:rPr>
        <w:t xml:space="preserve"> 위해 우정의 고분분투에 뛰어든 주인공. 발칙한 설정과 웃음을 참을 수 없는 유머에 살짝 감동까지, 단편의 임팩트를 제대로 보여준다.</w:t>
      </w:r>
    </w:p>
    <w:p w14:paraId="7FE414C4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6BFDABA5" w14:textId="77777777" w:rsidR="00F2427B" w:rsidRDefault="00B110F3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571CA7A6">
          <v:shape id="_x0000_i1027" type="#_x0000_t75" style="width:294.75pt;height:196.5pt">
            <v:imagedata r:id="rId11" o:title="03_WFR_25_Slaxx_Still_Erica Anderson (Peyton) 2"/>
          </v:shape>
        </w:pict>
      </w:r>
    </w:p>
    <w:p w14:paraId="7DAED04C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살인 청바지</w:t>
      </w:r>
    </w:p>
    <w:p w14:paraId="367A0173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t>섹션</w:t>
      </w:r>
      <w:r w:rsidRPr="0099048A">
        <w:rPr>
          <w:rFonts w:eastAsiaTheme="minorHAnsi"/>
          <w:b/>
          <w:bCs/>
        </w:rPr>
        <w:t xml:space="preserve">: 월드 </w:t>
      </w:r>
      <w:proofErr w:type="spellStart"/>
      <w:r w:rsidRPr="0099048A">
        <w:rPr>
          <w:rFonts w:eastAsiaTheme="minorHAnsi"/>
          <w:b/>
          <w:bCs/>
        </w:rPr>
        <w:t>판타스틱</w:t>
      </w:r>
      <w:proofErr w:type="spellEnd"/>
      <w:r w:rsidRPr="0099048A">
        <w:rPr>
          <w:rFonts w:eastAsiaTheme="minorHAnsi"/>
          <w:b/>
          <w:bCs/>
        </w:rPr>
        <w:t xml:space="preserve"> 레드 | 감독: </w:t>
      </w:r>
      <w:proofErr w:type="spellStart"/>
      <w:r w:rsidRPr="0099048A">
        <w:rPr>
          <w:rFonts w:eastAsiaTheme="minorHAnsi"/>
          <w:b/>
          <w:bCs/>
        </w:rPr>
        <w:t>엘자</w:t>
      </w:r>
      <w:proofErr w:type="spellEnd"/>
      <w:r w:rsidRPr="0099048A">
        <w:rPr>
          <w:rFonts w:eastAsiaTheme="minorHAnsi"/>
          <w:b/>
          <w:bCs/>
        </w:rPr>
        <w:t xml:space="preserve"> </w:t>
      </w:r>
      <w:proofErr w:type="spellStart"/>
      <w:r w:rsidRPr="0099048A">
        <w:rPr>
          <w:rFonts w:eastAsiaTheme="minorHAnsi"/>
          <w:b/>
          <w:bCs/>
        </w:rPr>
        <w:t>케파트</w:t>
      </w:r>
      <w:proofErr w:type="spellEnd"/>
      <w:r w:rsidRPr="0099048A">
        <w:rPr>
          <w:rFonts w:eastAsiaTheme="minorHAnsi"/>
          <w:b/>
          <w:bCs/>
        </w:rPr>
        <w:t xml:space="preserve"> | 캐나다, 2020, 77분, 아시안 프리미어</w:t>
      </w:r>
    </w:p>
    <w:p w14:paraId="01966CC7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줄거리</w:t>
      </w:r>
      <w:r w:rsidRPr="00F2427B">
        <w:rPr>
          <w:rFonts w:eastAsiaTheme="minorHAnsi"/>
          <w:bCs/>
        </w:rPr>
        <w:t>: 영화의 배경은 캐나다의 의류 매장. 새로 들어온 리비는 신나게 팀에 합류해 일하는 요령을 익힌다. 하지만 회사 사람들은 하나같이 자신만 챙길 뿐 남은 신경 쓰지 않는다. 회사에서는 모든 사람의 신체 치수에 꼭 맞춰 주는 ‘슈퍼 셰이퍼’ 청바지를 출시하게 되는데, 자아를 가진 이 청바지들 때문에 낭자한 피와 잘린 팔다리와 동강 난 몸이 곳곳에서 발견된다.</w:t>
      </w:r>
    </w:p>
    <w:p w14:paraId="02D7B329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관람</w:t>
      </w:r>
      <w:r w:rsidRPr="0099048A">
        <w:rPr>
          <w:rFonts w:eastAsiaTheme="minorHAnsi"/>
          <w:b/>
          <w:bCs/>
        </w:rPr>
        <w:t xml:space="preserve"> 포인트</w:t>
      </w:r>
      <w:r w:rsidRPr="00F2427B">
        <w:rPr>
          <w:rFonts w:eastAsiaTheme="minorHAnsi"/>
          <w:bCs/>
        </w:rPr>
        <w:t xml:space="preserve">: 가장 BIFAN다운 기발한 설정. </w:t>
      </w:r>
      <w:proofErr w:type="spellStart"/>
      <w:r w:rsidRPr="00F2427B">
        <w:rPr>
          <w:rFonts w:eastAsiaTheme="minorHAnsi"/>
          <w:bCs/>
        </w:rPr>
        <w:t>병맛의</w:t>
      </w:r>
      <w:proofErr w:type="spellEnd"/>
      <w:r w:rsidRPr="00F2427B">
        <w:rPr>
          <w:rFonts w:eastAsiaTheme="minorHAnsi"/>
          <w:bCs/>
        </w:rPr>
        <w:t xml:space="preserve"> 진수를 보여준다. 재미와 함께 과하지 않은 사회비판적 시각도 장점.</w:t>
      </w:r>
    </w:p>
    <w:p w14:paraId="2800ED76" w14:textId="77777777" w:rsidR="004E6F51" w:rsidRDefault="004E6F51" w:rsidP="00F2427B">
      <w:pPr>
        <w:spacing w:after="0" w:line="240" w:lineRule="auto"/>
        <w:rPr>
          <w:rFonts w:eastAsiaTheme="minorHAnsi"/>
          <w:bCs/>
        </w:rPr>
      </w:pPr>
    </w:p>
    <w:p w14:paraId="46A2845F" w14:textId="77777777" w:rsidR="00F2427B" w:rsidRDefault="00B110F3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015866A5">
          <v:shape id="_x0000_i1028" type="#_x0000_t75" style="width:271.5pt;height:152.25pt">
            <v:imagedata r:id="rId12" o:title="04_WFB_03_Beyond the Infinite Two Minutes_Still_sub02"/>
          </v:shape>
        </w:pict>
      </w:r>
    </w:p>
    <w:p w14:paraId="63BCFA0D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</w:t>
      </w:r>
      <w:proofErr w:type="spellStart"/>
      <w:r w:rsidRPr="00F2427B">
        <w:rPr>
          <w:rFonts w:eastAsiaTheme="minorHAnsi"/>
          <w:bCs/>
        </w:rPr>
        <w:t>드로스테</w:t>
      </w:r>
      <w:proofErr w:type="spellEnd"/>
      <w:r w:rsidRPr="00F2427B">
        <w:rPr>
          <w:rFonts w:eastAsiaTheme="minorHAnsi"/>
          <w:bCs/>
        </w:rPr>
        <w:t xml:space="preserve"> 저편의 우리들</w:t>
      </w:r>
    </w:p>
    <w:p w14:paraId="63D1BC75" w14:textId="77777777" w:rsidR="00F2427B" w:rsidRPr="00B110F3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B110F3">
        <w:rPr>
          <w:rFonts w:eastAsiaTheme="minorHAnsi" w:hint="eastAsia"/>
          <w:b/>
          <w:bCs/>
        </w:rPr>
        <w:lastRenderedPageBreak/>
        <w:t>섹션</w:t>
      </w:r>
      <w:r w:rsidRPr="00B110F3">
        <w:rPr>
          <w:rFonts w:eastAsiaTheme="minorHAnsi"/>
          <w:b/>
          <w:bCs/>
        </w:rPr>
        <w:t xml:space="preserve">: 월드 </w:t>
      </w:r>
      <w:proofErr w:type="spellStart"/>
      <w:r w:rsidRPr="00B110F3">
        <w:rPr>
          <w:rFonts w:eastAsiaTheme="minorHAnsi"/>
          <w:b/>
          <w:bCs/>
        </w:rPr>
        <w:t>판타스틱</w:t>
      </w:r>
      <w:proofErr w:type="spellEnd"/>
      <w:r w:rsidRPr="00B110F3">
        <w:rPr>
          <w:rFonts w:eastAsiaTheme="minorHAnsi"/>
          <w:b/>
          <w:bCs/>
        </w:rPr>
        <w:t xml:space="preserve"> 블루 | 감독: 야마구치 </w:t>
      </w:r>
      <w:proofErr w:type="spellStart"/>
      <w:r w:rsidR="00CD1377" w:rsidRPr="00B110F3">
        <w:rPr>
          <w:rFonts w:eastAsiaTheme="minorHAnsi" w:hint="eastAsia"/>
          <w:b/>
          <w:bCs/>
        </w:rPr>
        <w:t>준</w:t>
      </w:r>
      <w:r w:rsidRPr="00B110F3">
        <w:rPr>
          <w:rFonts w:eastAsiaTheme="minorHAnsi"/>
          <w:b/>
          <w:bCs/>
        </w:rPr>
        <w:t>타</w:t>
      </w:r>
      <w:proofErr w:type="spellEnd"/>
      <w:r w:rsidRPr="00B110F3">
        <w:rPr>
          <w:rFonts w:eastAsiaTheme="minorHAnsi"/>
          <w:b/>
          <w:bCs/>
        </w:rPr>
        <w:t xml:space="preserve"> | 일본, 2020, 71분, 한국 프리미어</w:t>
      </w:r>
    </w:p>
    <w:p w14:paraId="0037B863" w14:textId="77777777" w:rsidR="00F2427B" w:rsidRPr="00B110F3" w:rsidRDefault="00F2427B" w:rsidP="00F2427B">
      <w:pPr>
        <w:spacing w:after="0" w:line="240" w:lineRule="auto"/>
        <w:rPr>
          <w:rFonts w:eastAsiaTheme="minorHAnsi"/>
          <w:bCs/>
        </w:rPr>
      </w:pPr>
      <w:r w:rsidRPr="00B110F3">
        <w:rPr>
          <w:rFonts w:eastAsiaTheme="minorHAnsi" w:hint="eastAsia"/>
          <w:b/>
          <w:bCs/>
        </w:rPr>
        <w:t>줄거리</w:t>
      </w:r>
      <w:r w:rsidRPr="00B110F3">
        <w:rPr>
          <w:rFonts w:eastAsiaTheme="minorHAnsi"/>
          <w:b/>
          <w:bCs/>
        </w:rPr>
        <w:t>:</w:t>
      </w:r>
      <w:r w:rsidRPr="00B110F3">
        <w:rPr>
          <w:rFonts w:eastAsiaTheme="minorHAnsi"/>
          <w:bCs/>
        </w:rPr>
        <w:t xml:space="preserve"> 교토 </w:t>
      </w:r>
      <w:proofErr w:type="spellStart"/>
      <w:r w:rsidRPr="00B110F3">
        <w:rPr>
          <w:rFonts w:eastAsiaTheme="minorHAnsi"/>
          <w:bCs/>
        </w:rPr>
        <w:t>니조역</w:t>
      </w:r>
      <w:proofErr w:type="spellEnd"/>
      <w:r w:rsidRPr="00B110F3">
        <w:rPr>
          <w:rFonts w:eastAsiaTheme="minorHAnsi"/>
          <w:bCs/>
        </w:rPr>
        <w:t xml:space="preserve"> 앞 카페 </w:t>
      </w:r>
      <w:proofErr w:type="spellStart"/>
      <w:r w:rsidRPr="00B110F3">
        <w:rPr>
          <w:rFonts w:eastAsiaTheme="minorHAnsi"/>
          <w:bCs/>
        </w:rPr>
        <w:t>팔람의</w:t>
      </w:r>
      <w:proofErr w:type="spellEnd"/>
      <w:r w:rsidRPr="00B110F3">
        <w:rPr>
          <w:rFonts w:eastAsiaTheme="minorHAnsi"/>
          <w:bCs/>
        </w:rPr>
        <w:t xml:space="preserve"> 주인 </w:t>
      </w:r>
      <w:proofErr w:type="spellStart"/>
      <w:r w:rsidRPr="00B110F3">
        <w:rPr>
          <w:rFonts w:eastAsiaTheme="minorHAnsi"/>
          <w:bCs/>
        </w:rPr>
        <w:t>카토는</w:t>
      </w:r>
      <w:proofErr w:type="spellEnd"/>
      <w:r w:rsidRPr="00B110F3">
        <w:rPr>
          <w:rFonts w:eastAsiaTheme="minorHAnsi"/>
          <w:bCs/>
        </w:rPr>
        <w:t xml:space="preserve"> 일을 마친 후 카페 위 자신의 아파트로 돌아간다. 그가 기타를 연주하려고 하자, 갑자기 미래의 자신이 TV화면에 나타나 말을 건다. 어찌된 영문인지 </w:t>
      </w:r>
      <w:proofErr w:type="spellStart"/>
      <w:r w:rsidRPr="00B110F3">
        <w:rPr>
          <w:rFonts w:eastAsiaTheme="minorHAnsi"/>
          <w:bCs/>
        </w:rPr>
        <w:t>카토의</w:t>
      </w:r>
      <w:proofErr w:type="spellEnd"/>
      <w:r w:rsidRPr="00B110F3">
        <w:rPr>
          <w:rFonts w:eastAsiaTheme="minorHAnsi"/>
          <w:bCs/>
        </w:rPr>
        <w:t xml:space="preserve"> 방에 있는 TV와 카페의 TV는 2분의 시간 차이로 연결되어 있다. 서로 마주 보는 거울 속의 무한반복 이미지를 뜻하는 </w:t>
      </w:r>
      <w:proofErr w:type="spellStart"/>
      <w:r w:rsidRPr="00B110F3">
        <w:rPr>
          <w:rFonts w:eastAsiaTheme="minorHAnsi"/>
          <w:bCs/>
        </w:rPr>
        <w:t>드로스테</w:t>
      </w:r>
      <w:proofErr w:type="spellEnd"/>
      <w:r w:rsidRPr="00B110F3">
        <w:rPr>
          <w:rFonts w:eastAsiaTheme="minorHAnsi"/>
          <w:bCs/>
        </w:rPr>
        <w:t xml:space="preserve"> 효과를 아이디어로 하여 점입가경의 상황극으로 전개시킨 기발한 독립영화.</w:t>
      </w:r>
    </w:p>
    <w:p w14:paraId="74A9664F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B110F3">
        <w:rPr>
          <w:rFonts w:eastAsiaTheme="minorHAnsi" w:hint="eastAsia"/>
          <w:b/>
          <w:bCs/>
        </w:rPr>
        <w:t>관람</w:t>
      </w:r>
      <w:r w:rsidRPr="00B110F3">
        <w:rPr>
          <w:rFonts w:eastAsiaTheme="minorHAnsi"/>
          <w:b/>
          <w:bCs/>
        </w:rPr>
        <w:t xml:space="preserve"> 포인트: </w:t>
      </w:r>
      <w:r w:rsidRPr="00B110F3">
        <w:rPr>
          <w:rFonts w:eastAsiaTheme="minorHAnsi"/>
          <w:bCs/>
        </w:rPr>
        <w:t xml:space="preserve">일본 </w:t>
      </w:r>
      <w:proofErr w:type="spellStart"/>
      <w:r w:rsidRPr="00B110F3">
        <w:rPr>
          <w:rFonts w:eastAsiaTheme="minorHAnsi"/>
          <w:bCs/>
        </w:rPr>
        <w:t>인디영화의</w:t>
      </w:r>
      <w:proofErr w:type="spellEnd"/>
      <w:r w:rsidRPr="00B110F3">
        <w:rPr>
          <w:rFonts w:eastAsiaTheme="minorHAnsi"/>
          <w:bCs/>
        </w:rPr>
        <w:t xml:space="preserve"> 저력을 보여주는 영화. 신선한 재미와 감동 모두를 잡아 낸 명실공한 관객들의 </w:t>
      </w:r>
      <w:proofErr w:type="spellStart"/>
      <w:r w:rsidRPr="00B110F3">
        <w:rPr>
          <w:rFonts w:eastAsiaTheme="minorHAnsi"/>
          <w:bCs/>
        </w:rPr>
        <w:t>원픽</w:t>
      </w:r>
      <w:proofErr w:type="spellEnd"/>
      <w:r w:rsidRPr="00B110F3">
        <w:rPr>
          <w:rFonts w:eastAsiaTheme="minorHAnsi"/>
          <w:bCs/>
        </w:rPr>
        <w:t xml:space="preserve"> 베스트.</w:t>
      </w:r>
    </w:p>
    <w:p w14:paraId="21C6D552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63F26CF3" w14:textId="77777777" w:rsidR="00F2427B" w:rsidRDefault="00B110F3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37668B87">
          <v:shape id="_x0000_i1029" type="#_x0000_t75" style="width:5in;height:150.75pt">
            <v:imagedata r:id="rId13" o:title="01_BCS-1-6_Who Goes There_STILL 1 (300 dpi)"/>
          </v:shape>
        </w:pict>
      </w:r>
    </w:p>
    <w:p w14:paraId="664A8F06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침입자</w:t>
      </w:r>
    </w:p>
    <w:p w14:paraId="555DD6D5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t>섹션</w:t>
      </w:r>
      <w:r w:rsidRPr="0099048A">
        <w:rPr>
          <w:rFonts w:eastAsiaTheme="minorHAnsi"/>
          <w:b/>
          <w:bCs/>
        </w:rPr>
        <w:t xml:space="preserve">: 부천 초이스 단편 1 | 감독: </w:t>
      </w:r>
      <w:proofErr w:type="spellStart"/>
      <w:r w:rsidRPr="0099048A">
        <w:rPr>
          <w:rFonts w:eastAsiaTheme="minorHAnsi"/>
          <w:b/>
          <w:bCs/>
        </w:rPr>
        <w:t>아스트리드</w:t>
      </w:r>
      <w:proofErr w:type="spellEnd"/>
      <w:r w:rsidRPr="0099048A">
        <w:rPr>
          <w:rFonts w:eastAsiaTheme="minorHAnsi"/>
          <w:b/>
          <w:bCs/>
        </w:rPr>
        <w:t xml:space="preserve"> </w:t>
      </w:r>
      <w:proofErr w:type="spellStart"/>
      <w:r w:rsidRPr="0099048A">
        <w:rPr>
          <w:rFonts w:eastAsiaTheme="minorHAnsi"/>
          <w:b/>
          <w:bCs/>
        </w:rPr>
        <w:t>토르발센</w:t>
      </w:r>
      <w:proofErr w:type="spellEnd"/>
      <w:r w:rsidRPr="0099048A">
        <w:rPr>
          <w:rFonts w:eastAsiaTheme="minorHAnsi"/>
          <w:b/>
          <w:bCs/>
        </w:rPr>
        <w:t xml:space="preserve"> | 영국, 2020, 25분, 아시안 프리미어</w:t>
      </w:r>
    </w:p>
    <w:p w14:paraId="0C079AAD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줄거리</w:t>
      </w:r>
      <w:r w:rsidRPr="0099048A">
        <w:rPr>
          <w:rFonts w:eastAsiaTheme="minorHAnsi"/>
          <w:b/>
          <w:bCs/>
        </w:rPr>
        <w:t>:</w:t>
      </w:r>
      <w:r w:rsidRPr="00F2427B">
        <w:rPr>
          <w:rFonts w:eastAsiaTheme="minorHAnsi"/>
          <w:bCs/>
        </w:rPr>
        <w:t xml:space="preserve"> 1880년 미국 미네소타주. 황량한 초원에서 살아가는 세 자매의 집 앞에 낯선 남자가 등장한다. 장녀 </w:t>
      </w:r>
      <w:proofErr w:type="spellStart"/>
      <w:r w:rsidRPr="00F2427B">
        <w:rPr>
          <w:rFonts w:eastAsiaTheme="minorHAnsi"/>
          <w:bCs/>
        </w:rPr>
        <w:t>잉리는</w:t>
      </w:r>
      <w:proofErr w:type="spellEnd"/>
      <w:r w:rsidRPr="00F2427B">
        <w:rPr>
          <w:rFonts w:eastAsiaTheme="minorHAnsi"/>
          <w:bCs/>
        </w:rPr>
        <w:t xml:space="preserve"> 죽어 가는 막내동생을 치료하기 위해 의사라고 밝힌 남자를 집으로 초대하지만 독실한 기독교 신자인 둘째는 이를 극구 반대한다. 미네소타주의 당시 시대적 분위기가 흥미롭게 다가오는 이 영화는 종교적인 은유와 초자연적인 신비감이 </w:t>
      </w:r>
      <w:proofErr w:type="spellStart"/>
      <w:r w:rsidRPr="00F2427B">
        <w:rPr>
          <w:rFonts w:eastAsiaTheme="minorHAnsi"/>
          <w:bCs/>
        </w:rPr>
        <w:t>호러의</w:t>
      </w:r>
      <w:proofErr w:type="spellEnd"/>
      <w:r w:rsidRPr="00F2427B">
        <w:rPr>
          <w:rFonts w:eastAsiaTheme="minorHAnsi"/>
          <w:bCs/>
        </w:rPr>
        <w:t xml:space="preserve"> 분위기를 더해 가는 독특한 작품이다.</w:t>
      </w:r>
    </w:p>
    <w:p w14:paraId="1AC5848A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관람</w:t>
      </w:r>
      <w:r w:rsidRPr="0099048A">
        <w:rPr>
          <w:rFonts w:eastAsiaTheme="minorHAnsi"/>
          <w:b/>
          <w:bCs/>
        </w:rPr>
        <w:t xml:space="preserve"> 포인트:</w:t>
      </w:r>
      <w:r w:rsidRPr="00F2427B">
        <w:rPr>
          <w:rFonts w:eastAsiaTheme="minorHAnsi"/>
          <w:bCs/>
        </w:rPr>
        <w:t xml:space="preserve"> 감독의 장편을 기다리게 할 만큼 장르영화의 교과서적인 완성도를 보여준다. </w:t>
      </w:r>
      <w:proofErr w:type="spellStart"/>
      <w:r w:rsidRPr="00F2427B">
        <w:rPr>
          <w:rFonts w:eastAsiaTheme="minorHAnsi"/>
          <w:bCs/>
        </w:rPr>
        <w:t>호러의</w:t>
      </w:r>
      <w:proofErr w:type="spellEnd"/>
      <w:r w:rsidRPr="00F2427B">
        <w:rPr>
          <w:rFonts w:eastAsiaTheme="minorHAnsi"/>
          <w:bCs/>
        </w:rPr>
        <w:t xml:space="preserve"> 정공법에 영화적 완성도가 더해진 올해의 </w:t>
      </w:r>
      <w:proofErr w:type="spellStart"/>
      <w:r w:rsidRPr="00F2427B">
        <w:rPr>
          <w:rFonts w:eastAsiaTheme="minorHAnsi"/>
          <w:bCs/>
        </w:rPr>
        <w:t>발견작</w:t>
      </w:r>
      <w:proofErr w:type="spellEnd"/>
      <w:r w:rsidRPr="00F2427B">
        <w:rPr>
          <w:rFonts w:eastAsiaTheme="minorHAnsi"/>
          <w:bCs/>
        </w:rPr>
        <w:t>.</w:t>
      </w:r>
    </w:p>
    <w:p w14:paraId="267A639F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404C9B29" w14:textId="77777777" w:rsidR="00F2427B" w:rsidRDefault="00B110F3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74038DBC">
          <v:shape id="_x0000_i1030" type="#_x0000_t75" style="width:342pt;height:142.5pt">
            <v:imagedata r:id="rId14" o:title="01_BCF_10_Vicious Fun_Still 3 (Evan Marsh)"/>
          </v:shape>
        </w:pict>
      </w:r>
    </w:p>
    <w:p w14:paraId="55E949E9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사악한 쾌락</w:t>
      </w:r>
    </w:p>
    <w:p w14:paraId="71C55D90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lastRenderedPageBreak/>
        <w:t>섹션</w:t>
      </w:r>
      <w:r w:rsidRPr="0099048A">
        <w:rPr>
          <w:rFonts w:eastAsiaTheme="minorHAnsi"/>
          <w:b/>
          <w:bCs/>
        </w:rPr>
        <w:t xml:space="preserve">: 부천 초이스 장편 | 감독: 코디 </w:t>
      </w:r>
      <w:proofErr w:type="spellStart"/>
      <w:r w:rsidRPr="0099048A">
        <w:rPr>
          <w:rFonts w:eastAsiaTheme="minorHAnsi"/>
          <w:b/>
          <w:bCs/>
        </w:rPr>
        <w:t>칼라한</w:t>
      </w:r>
      <w:proofErr w:type="spellEnd"/>
      <w:r w:rsidRPr="0099048A">
        <w:rPr>
          <w:rFonts w:eastAsiaTheme="minorHAnsi"/>
          <w:b/>
          <w:bCs/>
        </w:rPr>
        <w:t xml:space="preserve"> | 캐나다, 2020, 102분, 아시안 프리미어</w:t>
      </w:r>
    </w:p>
    <w:p w14:paraId="3BA3490F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줄거리</w:t>
      </w:r>
      <w:r w:rsidRPr="0099048A">
        <w:rPr>
          <w:rFonts w:eastAsiaTheme="minorHAnsi"/>
          <w:b/>
          <w:bCs/>
        </w:rPr>
        <w:t>:</w:t>
      </w:r>
      <w:r w:rsidRPr="00F2427B">
        <w:rPr>
          <w:rFonts w:eastAsiaTheme="minorHAnsi"/>
          <w:bCs/>
        </w:rPr>
        <w:t xml:space="preserve"> 1980년대 </w:t>
      </w:r>
      <w:proofErr w:type="spellStart"/>
      <w:r w:rsidRPr="00F2427B">
        <w:rPr>
          <w:rFonts w:eastAsiaTheme="minorHAnsi"/>
          <w:bCs/>
        </w:rPr>
        <w:t>호러</w:t>
      </w:r>
      <w:proofErr w:type="spellEnd"/>
      <w:r w:rsidRPr="00F2427B">
        <w:rPr>
          <w:rFonts w:eastAsiaTheme="minorHAnsi"/>
          <w:bCs/>
        </w:rPr>
        <w:t xml:space="preserve"> 잡지에서 신랄한 비평가로 활동하던 조엘은 자기도 모르게 연쇄 살인범들을 위한 비밀 지하조직의 덫에 빠지게 된다. 다른 선택의 여지는 없다. 죽느냐 죽이느냐? 다음 희생자가 되지 않으려면, 이 살인자 집단의 일원이 되는 수밖에 없다.</w:t>
      </w:r>
    </w:p>
    <w:p w14:paraId="0236A616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관람</w:t>
      </w:r>
      <w:r w:rsidRPr="0099048A">
        <w:rPr>
          <w:rFonts w:eastAsiaTheme="minorHAnsi"/>
          <w:b/>
          <w:bCs/>
        </w:rPr>
        <w:t xml:space="preserve"> 포인트:</w:t>
      </w:r>
      <w:r w:rsidRPr="00F2427B">
        <w:rPr>
          <w:rFonts w:eastAsiaTheme="minorHAnsi"/>
          <w:bCs/>
        </w:rPr>
        <w:t xml:space="preserve"> 다양한 </w:t>
      </w:r>
      <w:proofErr w:type="spellStart"/>
      <w:r w:rsidRPr="00F2427B">
        <w:rPr>
          <w:rFonts w:eastAsiaTheme="minorHAnsi"/>
          <w:bCs/>
        </w:rPr>
        <w:t>호러</w:t>
      </w:r>
      <w:proofErr w:type="spellEnd"/>
      <w:r w:rsidRPr="00F2427B">
        <w:rPr>
          <w:rFonts w:eastAsiaTheme="minorHAnsi"/>
          <w:bCs/>
        </w:rPr>
        <w:t xml:space="preserve"> 걸작과 네온 컬러, </w:t>
      </w:r>
      <w:proofErr w:type="spellStart"/>
      <w:r w:rsidRPr="00F2427B">
        <w:rPr>
          <w:rFonts w:eastAsiaTheme="minorHAnsi"/>
          <w:bCs/>
        </w:rPr>
        <w:t>신디사이저</w:t>
      </w:r>
      <w:proofErr w:type="spellEnd"/>
      <w:r w:rsidRPr="00F2427B">
        <w:rPr>
          <w:rFonts w:eastAsiaTheme="minorHAnsi"/>
          <w:bCs/>
        </w:rPr>
        <w:t xml:space="preserve"> </w:t>
      </w:r>
      <w:proofErr w:type="spellStart"/>
      <w:r w:rsidRPr="00F2427B">
        <w:rPr>
          <w:rFonts w:eastAsiaTheme="minorHAnsi"/>
          <w:bCs/>
        </w:rPr>
        <w:t>사운드같은</w:t>
      </w:r>
      <w:proofErr w:type="spellEnd"/>
      <w:r w:rsidRPr="00F2427B">
        <w:rPr>
          <w:rFonts w:eastAsiaTheme="minorHAnsi"/>
          <w:bCs/>
        </w:rPr>
        <w:t xml:space="preserve"> 80년대 팝 문화에 대한 </w:t>
      </w:r>
      <w:proofErr w:type="spellStart"/>
      <w:r w:rsidRPr="00F2427B">
        <w:rPr>
          <w:rFonts w:eastAsiaTheme="minorHAnsi"/>
          <w:bCs/>
        </w:rPr>
        <w:t>오마쥬로</w:t>
      </w:r>
      <w:proofErr w:type="spellEnd"/>
      <w:r w:rsidRPr="00F2427B">
        <w:rPr>
          <w:rFonts w:eastAsiaTheme="minorHAnsi"/>
          <w:bCs/>
        </w:rPr>
        <w:t xml:space="preserve"> 가득한 영화.</w:t>
      </w:r>
    </w:p>
    <w:p w14:paraId="058E411C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3D647B9B" w14:textId="77777777" w:rsidR="00F2427B" w:rsidRPr="00F2427B" w:rsidRDefault="00B110F3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47616CD8">
          <v:shape id="_x0000_i1031" type="#_x0000_t75" style="width:329.25pt;height:185.25pt">
            <v:imagedata r:id="rId15" o:title="01_BCS-1-4_Night of the Living Dicks_still_02"/>
          </v:shape>
        </w:pict>
      </w:r>
    </w:p>
    <w:p w14:paraId="52E6CF20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살아있는 성기들의 밤</w:t>
      </w:r>
    </w:p>
    <w:p w14:paraId="7BA4E9C5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t>섹션</w:t>
      </w:r>
      <w:r w:rsidRPr="0099048A">
        <w:rPr>
          <w:rFonts w:eastAsiaTheme="minorHAnsi"/>
          <w:b/>
          <w:bCs/>
        </w:rPr>
        <w:t xml:space="preserve">: 부천 초이스 단편 1 | 감독: </w:t>
      </w:r>
      <w:proofErr w:type="spellStart"/>
      <w:r w:rsidRPr="0099048A">
        <w:rPr>
          <w:rFonts w:eastAsiaTheme="minorHAnsi"/>
          <w:b/>
          <w:bCs/>
        </w:rPr>
        <w:t>일리아</w:t>
      </w:r>
      <w:proofErr w:type="spellEnd"/>
      <w:r w:rsidRPr="0099048A">
        <w:rPr>
          <w:rFonts w:eastAsiaTheme="minorHAnsi"/>
          <w:b/>
          <w:bCs/>
        </w:rPr>
        <w:t xml:space="preserve"> </w:t>
      </w:r>
      <w:proofErr w:type="spellStart"/>
      <w:r w:rsidRPr="0099048A">
        <w:rPr>
          <w:rFonts w:eastAsiaTheme="minorHAnsi"/>
          <w:b/>
          <w:bCs/>
        </w:rPr>
        <w:t>라우치</w:t>
      </w:r>
      <w:proofErr w:type="spellEnd"/>
      <w:r w:rsidRPr="0099048A">
        <w:rPr>
          <w:rFonts w:eastAsiaTheme="minorHAnsi"/>
          <w:b/>
          <w:bCs/>
        </w:rPr>
        <w:t xml:space="preserve"> | 핀란드/덴마크 2021, 20분, 아시안 프리미어</w:t>
      </w:r>
    </w:p>
    <w:p w14:paraId="00A92108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줄거리</w:t>
      </w:r>
      <w:r w:rsidRPr="0099048A">
        <w:rPr>
          <w:rFonts w:eastAsiaTheme="minorHAnsi"/>
          <w:b/>
          <w:bCs/>
        </w:rPr>
        <w:t>:</w:t>
      </w:r>
      <w:r w:rsidRPr="00F2427B">
        <w:rPr>
          <w:rFonts w:eastAsiaTheme="minorHAnsi"/>
          <w:bCs/>
        </w:rPr>
        <w:t xml:space="preserve"> 여자들에게 성기 사진을 보내는 남자들의 행위가 토론의 주제로 부쳐진다. 패널로 참석한 </w:t>
      </w:r>
      <w:proofErr w:type="spellStart"/>
      <w:r w:rsidRPr="00F2427B">
        <w:rPr>
          <w:rFonts w:eastAsiaTheme="minorHAnsi"/>
          <w:bCs/>
        </w:rPr>
        <w:t>벤라는</w:t>
      </w:r>
      <w:proofErr w:type="spellEnd"/>
      <w:r w:rsidRPr="00F2427B">
        <w:rPr>
          <w:rFonts w:eastAsiaTheme="minorHAnsi"/>
          <w:bCs/>
        </w:rPr>
        <w:t xml:space="preserve"> 남자들의 본모습을 보여주는 특별한 안경을 갖게 되고, 이를 들킨 남자들은 </w:t>
      </w:r>
      <w:proofErr w:type="spellStart"/>
      <w:r w:rsidRPr="00F2427B">
        <w:rPr>
          <w:rFonts w:eastAsiaTheme="minorHAnsi"/>
          <w:bCs/>
        </w:rPr>
        <w:t>벤라를</w:t>
      </w:r>
      <w:proofErr w:type="spellEnd"/>
      <w:r w:rsidRPr="00F2427B">
        <w:rPr>
          <w:rFonts w:eastAsiaTheme="minorHAnsi"/>
          <w:bCs/>
        </w:rPr>
        <w:t xml:space="preserve"> 뒤쫓기 시작한다. 몰지각한 관습을 꼬집은 단편 &lt;헬싱키 </w:t>
      </w:r>
      <w:proofErr w:type="spellStart"/>
      <w:r w:rsidRPr="00F2427B">
        <w:rPr>
          <w:rFonts w:eastAsiaTheme="minorHAnsi"/>
          <w:bCs/>
        </w:rPr>
        <w:t>맨스플레인</w:t>
      </w:r>
      <w:proofErr w:type="spellEnd"/>
      <w:r w:rsidRPr="00F2427B">
        <w:rPr>
          <w:rFonts w:eastAsiaTheme="minorHAnsi"/>
          <w:bCs/>
        </w:rPr>
        <w:t xml:space="preserve"> 대학살&gt;로 22회 BIFAN 작품상을 수상한 감독의 신작. 성기괴물이라는 과장된 설정을 통해 전통적이고 이분법적인 젠더 의식을 </w:t>
      </w:r>
      <w:proofErr w:type="spellStart"/>
      <w:r w:rsidRPr="00F2427B">
        <w:rPr>
          <w:rFonts w:eastAsiaTheme="minorHAnsi"/>
          <w:bCs/>
        </w:rPr>
        <w:t>유머러스하게</w:t>
      </w:r>
      <w:proofErr w:type="spellEnd"/>
      <w:r w:rsidRPr="00F2427B">
        <w:rPr>
          <w:rFonts w:eastAsiaTheme="minorHAnsi"/>
          <w:bCs/>
        </w:rPr>
        <w:t xml:space="preserve"> 해부한다.</w:t>
      </w:r>
    </w:p>
    <w:p w14:paraId="7364EA1F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관람</w:t>
      </w:r>
      <w:r w:rsidRPr="0099048A">
        <w:rPr>
          <w:rFonts w:eastAsiaTheme="minorHAnsi"/>
          <w:b/>
          <w:bCs/>
        </w:rPr>
        <w:t xml:space="preserve"> 포인트:</w:t>
      </w:r>
      <w:r w:rsidRPr="00F2427B">
        <w:rPr>
          <w:rFonts w:eastAsiaTheme="minorHAnsi"/>
          <w:bCs/>
        </w:rPr>
        <w:t xml:space="preserve"> 제목 만으로도 모든 것이 설명된다.</w:t>
      </w:r>
    </w:p>
    <w:p w14:paraId="0176ACA4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40C9B485" w14:textId="77777777" w:rsidR="00F2427B" w:rsidRDefault="00B110F3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lastRenderedPageBreak/>
        <w:pict w14:anchorId="7F996492">
          <v:shape id="_x0000_i1032" type="#_x0000_t75" style="width:315pt;height:210pt">
            <v:imagedata r:id="rId16" o:title="08_FSF-02_1_잃어버린 외장하드The Adventure of a Hard Drive_still_01"/>
          </v:shape>
        </w:pict>
      </w:r>
    </w:p>
    <w:p w14:paraId="151F1ADA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잃어버린 외장하드를 찾는 이상한 모험</w:t>
      </w:r>
    </w:p>
    <w:p w14:paraId="6555D58A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t>섹션</w:t>
      </w:r>
      <w:r w:rsidRPr="0099048A">
        <w:rPr>
          <w:rFonts w:eastAsiaTheme="minorHAnsi"/>
          <w:b/>
          <w:bCs/>
        </w:rPr>
        <w:t xml:space="preserve">: </w:t>
      </w:r>
      <w:proofErr w:type="spellStart"/>
      <w:r w:rsidRPr="0099048A">
        <w:rPr>
          <w:rFonts w:eastAsiaTheme="minorHAnsi"/>
          <w:b/>
          <w:bCs/>
        </w:rPr>
        <w:t>판타스틱</w:t>
      </w:r>
      <w:proofErr w:type="spellEnd"/>
      <w:r w:rsidRPr="0099048A">
        <w:rPr>
          <w:rFonts w:eastAsiaTheme="minorHAnsi"/>
          <w:b/>
          <w:bCs/>
        </w:rPr>
        <w:t xml:space="preserve"> 단편 걸작선 2 | 감독: 백승화 | 한국, 2020, 11분</w:t>
      </w:r>
    </w:p>
    <w:p w14:paraId="28EDFFC0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줄거리</w:t>
      </w:r>
      <w:r w:rsidRPr="0099048A">
        <w:rPr>
          <w:rFonts w:eastAsiaTheme="minorHAnsi"/>
          <w:b/>
          <w:bCs/>
        </w:rPr>
        <w:t>:</w:t>
      </w:r>
      <w:r w:rsidRPr="00F2427B">
        <w:rPr>
          <w:rFonts w:eastAsiaTheme="minorHAnsi"/>
          <w:bCs/>
        </w:rPr>
        <w:t xml:space="preserve"> 영화 일을 그만둔 미숙은 친구의 촬영 원본이 담긴 외장하드를 잃어버리게 된다. 집안을 샅샅이 뒤지던 와중에 발견한 의문의 구멍 속에서 그간 잃어버렸던 것들을 만난다. </w:t>
      </w:r>
    </w:p>
    <w:p w14:paraId="4D7942D0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B110F3">
        <w:rPr>
          <w:rFonts w:eastAsiaTheme="minorHAnsi" w:hint="eastAsia"/>
          <w:b/>
        </w:rPr>
        <w:t>관람</w:t>
      </w:r>
      <w:r w:rsidRPr="00B110F3">
        <w:rPr>
          <w:rFonts w:eastAsiaTheme="minorHAnsi"/>
          <w:b/>
        </w:rPr>
        <w:t xml:space="preserve"> 포인트:</w:t>
      </w:r>
      <w:r w:rsidRPr="00F2427B">
        <w:rPr>
          <w:rFonts w:eastAsiaTheme="minorHAnsi"/>
          <w:bCs/>
        </w:rPr>
        <w:t xml:space="preserve"> 보는 내내 남 얘기 같지 않은, 그래서 더 무서운 영화. 그리고 놓치지 말아야 할, 고양이.</w:t>
      </w:r>
    </w:p>
    <w:p w14:paraId="40050C24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1CAF8E1B" w14:textId="77777777" w:rsidR="00F2427B" w:rsidRDefault="00B110F3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3AB42788">
          <v:shape id="_x0000_i1033" type="#_x0000_t75" style="width:331.5pt;height:169.5pt">
            <v:imagedata r:id="rId17" o:title="01_BCS-1-3_Night Bus_Still A"/>
          </v:shape>
        </w:pict>
      </w:r>
    </w:p>
    <w:p w14:paraId="15EB7129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심야버스</w:t>
      </w:r>
    </w:p>
    <w:p w14:paraId="0460F316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t>섹션</w:t>
      </w:r>
      <w:r w:rsidRPr="0099048A">
        <w:rPr>
          <w:rFonts w:eastAsiaTheme="minorHAnsi"/>
          <w:b/>
          <w:bCs/>
        </w:rPr>
        <w:t>: 부천 초이스 단편 1 | 감독: 조 시에 | 대만, 2020, 20분, 한국 프리미어</w:t>
      </w:r>
    </w:p>
    <w:p w14:paraId="165A4785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줄거리</w:t>
      </w:r>
      <w:r w:rsidRPr="0099048A">
        <w:rPr>
          <w:rFonts w:eastAsiaTheme="minorHAnsi"/>
          <w:b/>
          <w:bCs/>
        </w:rPr>
        <w:t>:</w:t>
      </w:r>
      <w:r w:rsidRPr="00F2427B">
        <w:rPr>
          <w:rFonts w:eastAsiaTheme="minorHAnsi"/>
          <w:bCs/>
        </w:rPr>
        <w:t xml:space="preserve"> 대만의 촉망받는 젊은 감독 조 시에의 권선징악적 세계관을 바탕으로 한 애니메이션. 고단한 승객들을 태운 적막한 심야버스 안에서 한 노부인의 값비싼 목걸이가 사라지고 기사와 승객들은 한 남자를 범인으로 몰아간다. 하지만 예상치 못한 승객이 탑승하면서 상황은 새로운 국면을 맞이한다. 각양각색의 인간 군상이 모인 심야버스를 무대로 인간의 어두운 내면과 심리를 그려 낸 서늘한 우화.</w:t>
      </w:r>
    </w:p>
    <w:p w14:paraId="20767975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관람</w:t>
      </w:r>
      <w:r w:rsidRPr="0099048A">
        <w:rPr>
          <w:rFonts w:eastAsiaTheme="minorHAnsi"/>
          <w:b/>
          <w:bCs/>
        </w:rPr>
        <w:t xml:space="preserve"> 포인트:</w:t>
      </w:r>
      <w:r w:rsidRPr="00F2427B">
        <w:rPr>
          <w:rFonts w:eastAsiaTheme="minorHAnsi"/>
          <w:bCs/>
        </w:rPr>
        <w:t xml:space="preserve"> </w:t>
      </w:r>
      <w:proofErr w:type="spellStart"/>
      <w:r w:rsidRPr="00F2427B">
        <w:rPr>
          <w:rFonts w:eastAsiaTheme="minorHAnsi"/>
          <w:bCs/>
        </w:rPr>
        <w:t>대만발</w:t>
      </w:r>
      <w:proofErr w:type="spellEnd"/>
      <w:r w:rsidRPr="00F2427B">
        <w:rPr>
          <w:rFonts w:eastAsiaTheme="minorHAnsi"/>
          <w:bCs/>
        </w:rPr>
        <w:t xml:space="preserve"> 고어 애니메이션. 이미지만큼이나 괴이한 세계관이 잔상에 남는다.</w:t>
      </w:r>
    </w:p>
    <w:p w14:paraId="7C1E438F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3012BEC9" w14:textId="77777777" w:rsidR="00F2427B" w:rsidRDefault="00AA3E25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2C5D54DD">
          <v:shape id="_x0000_i1034" type="#_x0000_t75" style="width:324pt;height:182.25pt">
            <v:imagedata r:id="rId18" o:title="01_BCS-2-6_ Stuffed_STILL_1(16x9)"/>
          </v:shape>
        </w:pict>
      </w:r>
    </w:p>
    <w:p w14:paraId="5A2DE5FB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박제</w:t>
      </w:r>
    </w:p>
    <w:p w14:paraId="2DDCBA88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t>섹션</w:t>
      </w:r>
      <w:r w:rsidRPr="0099048A">
        <w:rPr>
          <w:rFonts w:eastAsiaTheme="minorHAnsi"/>
          <w:b/>
          <w:bCs/>
        </w:rPr>
        <w:t>: 부천 초이스 단편 2 | 감독: 테오 리스 | 영국, 2021, 20분, 아시안 프리미어</w:t>
      </w:r>
    </w:p>
    <w:p w14:paraId="07ECBFE9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줄거리</w:t>
      </w:r>
      <w:r w:rsidRPr="0099048A">
        <w:rPr>
          <w:rFonts w:eastAsiaTheme="minorHAnsi"/>
          <w:b/>
          <w:bCs/>
        </w:rPr>
        <w:t>:</w:t>
      </w:r>
      <w:r w:rsidRPr="00F2427B">
        <w:rPr>
          <w:rFonts w:eastAsiaTheme="minorHAnsi"/>
          <w:bCs/>
        </w:rPr>
        <w:t xml:space="preserve"> 사람을 박제시키고 싶은 꿈을 가진 </w:t>
      </w:r>
      <w:proofErr w:type="spellStart"/>
      <w:r w:rsidRPr="00F2427B">
        <w:rPr>
          <w:rFonts w:eastAsiaTheme="minorHAnsi"/>
          <w:bCs/>
        </w:rPr>
        <w:t>박제사</w:t>
      </w:r>
      <w:proofErr w:type="spellEnd"/>
      <w:r w:rsidRPr="00F2427B">
        <w:rPr>
          <w:rFonts w:eastAsiaTheme="minorHAnsi"/>
          <w:bCs/>
        </w:rPr>
        <w:t xml:space="preserve"> 여인과 나이 </w:t>
      </w:r>
      <w:proofErr w:type="spellStart"/>
      <w:r w:rsidRPr="00F2427B">
        <w:rPr>
          <w:rFonts w:eastAsiaTheme="minorHAnsi"/>
          <w:bCs/>
        </w:rPr>
        <w:t>들어감이</w:t>
      </w:r>
      <w:proofErr w:type="spellEnd"/>
      <w:r w:rsidRPr="00F2427B">
        <w:rPr>
          <w:rFonts w:eastAsiaTheme="minorHAnsi"/>
          <w:bCs/>
        </w:rPr>
        <w:t xml:space="preserve"> 두려워 자신의 시간을 멈추려는 남자가 있다. 서로의 필요에 의해서 운명적으로 만난 둘은 첫눈에 사랑에 빠지게 된다. 주인공들의 그로테스크한 로맨스가 뮤지컬 형식으로 펼쳐지는 이 놀라운 성과의 영화는 뛰어난 음악성과 예술적인 완성도로 올해 SXSW영화제 관객상을 거머쥐었다.</w:t>
      </w:r>
    </w:p>
    <w:p w14:paraId="208B1295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관람</w:t>
      </w:r>
      <w:r w:rsidRPr="0099048A">
        <w:rPr>
          <w:rFonts w:eastAsiaTheme="minorHAnsi"/>
          <w:b/>
          <w:bCs/>
        </w:rPr>
        <w:t xml:space="preserve"> 포인트:</w:t>
      </w:r>
      <w:r w:rsidRPr="00F2427B">
        <w:rPr>
          <w:rFonts w:eastAsiaTheme="minorHAnsi"/>
          <w:bCs/>
        </w:rPr>
        <w:t xml:space="preserve"> 사람을 박제하고 싶은 여자와 노화가 두려워 박제되고 싶은 남자의 기괴하고 로맨틱한 뮤지컬영화. 잔인함은 덤.</w:t>
      </w:r>
    </w:p>
    <w:p w14:paraId="125495CE" w14:textId="77777777" w:rsid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5203B1BD" w14:textId="77777777" w:rsidR="00F2427B" w:rsidRDefault="00B110F3" w:rsidP="00F2427B">
      <w:pPr>
        <w:spacing w:after="0" w:line="240" w:lineRule="auto"/>
        <w:jc w:val="center"/>
        <w:rPr>
          <w:rFonts w:eastAsiaTheme="minorHAnsi"/>
          <w:bCs/>
        </w:rPr>
      </w:pPr>
      <w:r>
        <w:rPr>
          <w:rFonts w:eastAsiaTheme="minorHAnsi"/>
          <w:bCs/>
        </w:rPr>
        <w:pict w14:anchorId="138D6E91">
          <v:shape id="_x0000_i1035" type="#_x0000_t75" style="width:287.25pt;height:3in">
            <v:imagedata r:id="rId19" o:title="07_SH_01_The Amusement Park_still_Chase"/>
          </v:shape>
        </w:pict>
      </w:r>
    </w:p>
    <w:p w14:paraId="72C67873" w14:textId="77777777" w:rsidR="00F2427B" w:rsidRPr="00F2427B" w:rsidRDefault="00F2427B" w:rsidP="00F2427B">
      <w:pPr>
        <w:spacing w:after="0" w:line="240" w:lineRule="auto"/>
        <w:jc w:val="center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▲</w:t>
      </w:r>
      <w:r w:rsidRPr="00F2427B">
        <w:rPr>
          <w:rFonts w:eastAsiaTheme="minorHAnsi"/>
          <w:bCs/>
        </w:rPr>
        <w:t xml:space="preserve"> 놀이 공원</w:t>
      </w:r>
    </w:p>
    <w:p w14:paraId="4307B6FC" w14:textId="77777777" w:rsidR="00F2427B" w:rsidRPr="0099048A" w:rsidRDefault="00F2427B" w:rsidP="00F2427B">
      <w:pPr>
        <w:spacing w:after="0" w:line="240" w:lineRule="auto"/>
        <w:rPr>
          <w:rFonts w:eastAsiaTheme="minorHAnsi"/>
          <w:b/>
          <w:bCs/>
        </w:rPr>
      </w:pPr>
      <w:r w:rsidRPr="0099048A">
        <w:rPr>
          <w:rFonts w:eastAsiaTheme="minorHAnsi" w:hint="eastAsia"/>
          <w:b/>
          <w:bCs/>
        </w:rPr>
        <w:t>섹션</w:t>
      </w:r>
      <w:r w:rsidRPr="0099048A">
        <w:rPr>
          <w:rFonts w:eastAsiaTheme="minorHAnsi"/>
          <w:b/>
          <w:bCs/>
        </w:rPr>
        <w:t xml:space="preserve">: </w:t>
      </w:r>
      <w:proofErr w:type="spellStart"/>
      <w:r w:rsidRPr="0099048A">
        <w:rPr>
          <w:rFonts w:eastAsiaTheme="minorHAnsi"/>
          <w:b/>
          <w:bCs/>
        </w:rPr>
        <w:t>스트레인지</w:t>
      </w:r>
      <w:proofErr w:type="spellEnd"/>
      <w:r w:rsidRPr="0099048A">
        <w:rPr>
          <w:rFonts w:eastAsiaTheme="minorHAnsi"/>
          <w:b/>
          <w:bCs/>
        </w:rPr>
        <w:t xml:space="preserve"> </w:t>
      </w:r>
      <w:proofErr w:type="spellStart"/>
      <w:r w:rsidRPr="0099048A">
        <w:rPr>
          <w:rFonts w:eastAsiaTheme="minorHAnsi"/>
          <w:b/>
          <w:bCs/>
        </w:rPr>
        <w:t>오마쥬</w:t>
      </w:r>
      <w:proofErr w:type="spellEnd"/>
      <w:r w:rsidRPr="0099048A">
        <w:rPr>
          <w:rFonts w:eastAsiaTheme="minorHAnsi"/>
          <w:b/>
          <w:bCs/>
        </w:rPr>
        <w:t xml:space="preserve"> | 감독: 조지 A. 로메로 | 미국, 1974/2020, 54분, 아시안 프리미어</w:t>
      </w:r>
    </w:p>
    <w:p w14:paraId="1A03A7E8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줄거리</w:t>
      </w:r>
      <w:r w:rsidRPr="0099048A">
        <w:rPr>
          <w:rFonts w:eastAsiaTheme="minorHAnsi"/>
          <w:b/>
          <w:bCs/>
        </w:rPr>
        <w:t>:</w:t>
      </w:r>
      <w:r w:rsidRPr="00F2427B">
        <w:rPr>
          <w:rFonts w:eastAsiaTheme="minorHAnsi"/>
          <w:bCs/>
        </w:rPr>
        <w:t xml:space="preserve"> 한 노신사가 즐겁고 평범한 하루를 보낼 거라는 기대로 놀이 공원을 찾는다. 그러나 즐거움이 가득해야 할 놀이 공원은 지옥 같은 악몽의 현장으로 바뀐다. 조지 로메로 재단의 의뢰로 </w:t>
      </w:r>
      <w:r w:rsidRPr="00F2427B">
        <w:rPr>
          <w:rFonts w:eastAsiaTheme="minorHAnsi"/>
          <w:bCs/>
        </w:rPr>
        <w:lastRenderedPageBreak/>
        <w:t xml:space="preserve">복원한 4K 디지털 </w:t>
      </w:r>
      <w:proofErr w:type="spellStart"/>
      <w:r w:rsidRPr="00F2427B">
        <w:rPr>
          <w:rFonts w:eastAsiaTheme="minorHAnsi"/>
          <w:bCs/>
        </w:rPr>
        <w:t>복원판</w:t>
      </w:r>
      <w:proofErr w:type="spellEnd"/>
      <w:r w:rsidRPr="00F2427B">
        <w:rPr>
          <w:rFonts w:eastAsiaTheme="minorHAnsi"/>
          <w:bCs/>
        </w:rPr>
        <w:t xml:space="preserve">. </w:t>
      </w:r>
    </w:p>
    <w:p w14:paraId="194D3844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  <w:r w:rsidRPr="0099048A">
        <w:rPr>
          <w:rFonts w:eastAsiaTheme="minorHAnsi" w:hint="eastAsia"/>
          <w:b/>
          <w:bCs/>
        </w:rPr>
        <w:t>관람</w:t>
      </w:r>
      <w:r w:rsidRPr="0099048A">
        <w:rPr>
          <w:rFonts w:eastAsiaTheme="minorHAnsi"/>
          <w:b/>
          <w:bCs/>
        </w:rPr>
        <w:t xml:space="preserve"> 포인트:</w:t>
      </w:r>
      <w:r w:rsidRPr="00F2427B">
        <w:rPr>
          <w:rFonts w:eastAsiaTheme="minorHAnsi"/>
          <w:bCs/>
        </w:rPr>
        <w:t xml:space="preserve"> 미국 독립 장르영화의 거장 조지 A. 로메로의 </w:t>
      </w:r>
      <w:proofErr w:type="spellStart"/>
      <w:r w:rsidRPr="00F2427B">
        <w:rPr>
          <w:rFonts w:eastAsiaTheme="minorHAnsi"/>
          <w:bCs/>
        </w:rPr>
        <w:t>미공개작을</w:t>
      </w:r>
      <w:proofErr w:type="spellEnd"/>
      <w:r w:rsidRPr="00F2427B">
        <w:rPr>
          <w:rFonts w:eastAsiaTheme="minorHAnsi"/>
          <w:bCs/>
        </w:rPr>
        <w:t xml:space="preserve"> 만난다는 것 자체가 큰 의미. 로메로의 대표작과는 사뭇 다른, 그러나 그의 비틀리고 기괴한 세계관을 고스란히 만날 수 있는 작품. </w:t>
      </w:r>
    </w:p>
    <w:p w14:paraId="42743908" w14:textId="77777777" w:rsidR="00F2427B" w:rsidRPr="00F2427B" w:rsidRDefault="00F2427B" w:rsidP="00F2427B">
      <w:pPr>
        <w:spacing w:after="0" w:line="240" w:lineRule="auto"/>
        <w:rPr>
          <w:rFonts w:eastAsiaTheme="minorHAnsi"/>
          <w:bCs/>
        </w:rPr>
      </w:pPr>
    </w:p>
    <w:p w14:paraId="7FBCC7D0" w14:textId="77777777" w:rsidR="00F2427B" w:rsidRPr="00D20526" w:rsidRDefault="00F2427B" w:rsidP="00F2427B">
      <w:pPr>
        <w:spacing w:after="0" w:line="240" w:lineRule="auto"/>
        <w:rPr>
          <w:rFonts w:eastAsiaTheme="minorHAnsi"/>
          <w:bCs/>
        </w:rPr>
      </w:pPr>
      <w:r w:rsidRPr="00F2427B">
        <w:rPr>
          <w:rFonts w:eastAsiaTheme="minorHAnsi" w:hint="eastAsia"/>
          <w:bCs/>
        </w:rPr>
        <w:t>지난해</w:t>
      </w:r>
      <w:r w:rsidRPr="00F2427B">
        <w:rPr>
          <w:rFonts w:eastAsiaTheme="minorHAnsi"/>
          <w:bCs/>
        </w:rPr>
        <w:t xml:space="preserve"> 제24회 BIFAN은 온·오프라인 상영을 병행하는 하이브리드 영화제의 성공적인 모델을 보여주었다. 제25회 BIFAN 온라인 상영관은 전년보다 86편이 증가한 154편을 18일까지 운용한다. 온라인 </w:t>
      </w:r>
      <w:proofErr w:type="spellStart"/>
      <w:r w:rsidRPr="00F2427B">
        <w:rPr>
          <w:rFonts w:eastAsiaTheme="minorHAnsi"/>
          <w:bCs/>
        </w:rPr>
        <w:t>상영작은</w:t>
      </w:r>
      <w:proofErr w:type="spellEnd"/>
      <w:r w:rsidRPr="00F2427B">
        <w:rPr>
          <w:rFonts w:eastAsiaTheme="minorHAnsi"/>
          <w:bCs/>
        </w:rPr>
        <w:t xml:space="preserve"> 웨이브 웹사이트(http://wavve.com/bifan) 또는 애플리케이션에서 관람할 수 있다. 관람권 가격은 5,000원(장편)과 1,000원(단편)이다. 구매 후 24시간 이내에 제한 없이 볼 수 있다.</w:t>
      </w:r>
    </w:p>
    <w:sectPr w:rsidR="00F2427B" w:rsidRPr="00D20526" w:rsidSect="006F3680">
      <w:headerReference w:type="default" r:id="rId20"/>
      <w:footerReference w:type="default" r:id="rId21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AB1327" w14:textId="77777777" w:rsidR="00AA3E25" w:rsidRDefault="00AA3E25" w:rsidP="00AF1600">
      <w:pPr>
        <w:spacing w:after="0" w:line="240" w:lineRule="auto"/>
      </w:pPr>
      <w:r>
        <w:separator/>
      </w:r>
    </w:p>
  </w:endnote>
  <w:endnote w:type="continuationSeparator" w:id="0">
    <w:p w14:paraId="302F7850" w14:textId="77777777" w:rsidR="00AA3E25" w:rsidRDefault="00AA3E25" w:rsidP="00AF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한컴바탕">
    <w:charset w:val="81"/>
    <w:family w:val="roman"/>
    <w:pitch w:val="variable"/>
    <w:sig w:usb0="F7FFAFFF" w:usb1="FBDFFFFF" w:usb2="00FFFFFF" w:usb3="00000000" w:csb0="8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47277939"/>
      <w:docPartObj>
        <w:docPartGallery w:val="Page Numbers (Bottom of Page)"/>
        <w:docPartUnique/>
      </w:docPartObj>
    </w:sdtPr>
    <w:sdtEndPr/>
    <w:sdtContent>
      <w:p w14:paraId="490FAEE5" w14:textId="77777777" w:rsidR="003775DC" w:rsidRDefault="000E421A">
        <w:pPr>
          <w:pStyle w:val="a7"/>
          <w:jc w:val="right"/>
        </w:pPr>
        <w:r>
          <w:fldChar w:fldCharType="begin"/>
        </w:r>
        <w:r w:rsidR="009212DE">
          <w:instrText xml:space="preserve"> PAGE   \* MERGEFORMAT </w:instrText>
        </w:r>
        <w:r>
          <w:fldChar w:fldCharType="separate"/>
        </w:r>
        <w:r w:rsidR="00612890" w:rsidRPr="00612890">
          <w:rPr>
            <w:noProof/>
            <w:lang w:val="ko-KR"/>
          </w:rPr>
          <w:t>1</w:t>
        </w:r>
        <w:r>
          <w:rPr>
            <w:noProof/>
            <w:lang w:val="ko-KR"/>
          </w:rPr>
          <w:fldChar w:fldCharType="end"/>
        </w:r>
      </w:p>
    </w:sdtContent>
  </w:sdt>
  <w:p w14:paraId="79B57449" w14:textId="77777777" w:rsidR="003775DC" w:rsidRDefault="003775D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4EAC203" w14:textId="77777777" w:rsidR="00AA3E25" w:rsidRDefault="00AA3E25" w:rsidP="00AF1600">
      <w:pPr>
        <w:spacing w:after="0" w:line="240" w:lineRule="auto"/>
      </w:pPr>
      <w:r>
        <w:separator/>
      </w:r>
    </w:p>
  </w:footnote>
  <w:footnote w:type="continuationSeparator" w:id="0">
    <w:p w14:paraId="25E49299" w14:textId="77777777" w:rsidR="00AA3E25" w:rsidRDefault="00AA3E25" w:rsidP="00AF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DF69B7" w14:textId="77777777" w:rsidR="00AF1600" w:rsidRPr="00AF1600" w:rsidRDefault="00AF1600" w:rsidP="00AF1600">
    <w:pPr>
      <w:pStyle w:val="a6"/>
      <w:jc w:val="right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D4C5A9F"/>
    <w:multiLevelType w:val="hybridMultilevel"/>
    <w:tmpl w:val="F0BE40AA"/>
    <w:lvl w:ilvl="0" w:tplc="F936101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1662E03"/>
    <w:multiLevelType w:val="hybridMultilevel"/>
    <w:tmpl w:val="A6A23F04"/>
    <w:lvl w:ilvl="0" w:tplc="55482280">
      <w:start w:val="1"/>
      <w:numFmt w:val="decimal"/>
      <w:lvlText w:val="%1)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F344477"/>
    <w:multiLevelType w:val="hybridMultilevel"/>
    <w:tmpl w:val="A5541C44"/>
    <w:lvl w:ilvl="0" w:tplc="5E4CF6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3933C4A"/>
    <w:multiLevelType w:val="hybridMultilevel"/>
    <w:tmpl w:val="E2E8A45C"/>
    <w:lvl w:ilvl="0" w:tplc="A4AE59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1313D"/>
    <w:rsid w:val="00007BD4"/>
    <w:rsid w:val="000111F2"/>
    <w:rsid w:val="00013EC6"/>
    <w:rsid w:val="00015F6D"/>
    <w:rsid w:val="000219A1"/>
    <w:rsid w:val="00021F47"/>
    <w:rsid w:val="0002258C"/>
    <w:rsid w:val="00024707"/>
    <w:rsid w:val="00026188"/>
    <w:rsid w:val="00035B3E"/>
    <w:rsid w:val="00045E49"/>
    <w:rsid w:val="00046062"/>
    <w:rsid w:val="0005092A"/>
    <w:rsid w:val="00051CFB"/>
    <w:rsid w:val="00052B71"/>
    <w:rsid w:val="000536E7"/>
    <w:rsid w:val="00055E4D"/>
    <w:rsid w:val="0006000C"/>
    <w:rsid w:val="00064008"/>
    <w:rsid w:val="0006510C"/>
    <w:rsid w:val="00066FDC"/>
    <w:rsid w:val="00072739"/>
    <w:rsid w:val="000778FD"/>
    <w:rsid w:val="00081203"/>
    <w:rsid w:val="00087F7E"/>
    <w:rsid w:val="00097162"/>
    <w:rsid w:val="0009771F"/>
    <w:rsid w:val="00097C0E"/>
    <w:rsid w:val="000B0D9D"/>
    <w:rsid w:val="000B1975"/>
    <w:rsid w:val="000B3EDA"/>
    <w:rsid w:val="000C0661"/>
    <w:rsid w:val="000C5D79"/>
    <w:rsid w:val="000E1D9F"/>
    <w:rsid w:val="000E421A"/>
    <w:rsid w:val="000E604F"/>
    <w:rsid w:val="000F4BE7"/>
    <w:rsid w:val="00100934"/>
    <w:rsid w:val="0010170B"/>
    <w:rsid w:val="00101C2B"/>
    <w:rsid w:val="00107DC1"/>
    <w:rsid w:val="0011073C"/>
    <w:rsid w:val="001109B7"/>
    <w:rsid w:val="001146DD"/>
    <w:rsid w:val="00121AFC"/>
    <w:rsid w:val="00122071"/>
    <w:rsid w:val="0012795F"/>
    <w:rsid w:val="001323DD"/>
    <w:rsid w:val="00137BC2"/>
    <w:rsid w:val="001444B9"/>
    <w:rsid w:val="0014492A"/>
    <w:rsid w:val="00145DA6"/>
    <w:rsid w:val="00145ED9"/>
    <w:rsid w:val="0015084D"/>
    <w:rsid w:val="00155448"/>
    <w:rsid w:val="00165F16"/>
    <w:rsid w:val="001678DE"/>
    <w:rsid w:val="00167933"/>
    <w:rsid w:val="00173C6E"/>
    <w:rsid w:val="001800C5"/>
    <w:rsid w:val="001855D3"/>
    <w:rsid w:val="00185E37"/>
    <w:rsid w:val="001871E9"/>
    <w:rsid w:val="001B3A83"/>
    <w:rsid w:val="001B4CF2"/>
    <w:rsid w:val="001D2EF3"/>
    <w:rsid w:val="001D685D"/>
    <w:rsid w:val="001E0F62"/>
    <w:rsid w:val="001F071C"/>
    <w:rsid w:val="00201C37"/>
    <w:rsid w:val="002053A6"/>
    <w:rsid w:val="00205888"/>
    <w:rsid w:val="00210D0C"/>
    <w:rsid w:val="0024159A"/>
    <w:rsid w:val="00246B8D"/>
    <w:rsid w:val="002628BB"/>
    <w:rsid w:val="00274231"/>
    <w:rsid w:val="00275017"/>
    <w:rsid w:val="00293CFF"/>
    <w:rsid w:val="002A0C5E"/>
    <w:rsid w:val="002B5A60"/>
    <w:rsid w:val="002C2D72"/>
    <w:rsid w:val="002C44A9"/>
    <w:rsid w:val="002C5BE4"/>
    <w:rsid w:val="002D0403"/>
    <w:rsid w:val="002E4CA8"/>
    <w:rsid w:val="002E57E1"/>
    <w:rsid w:val="002E6D87"/>
    <w:rsid w:val="002F13CF"/>
    <w:rsid w:val="00300FE7"/>
    <w:rsid w:val="00312980"/>
    <w:rsid w:val="0031772A"/>
    <w:rsid w:val="00331C9C"/>
    <w:rsid w:val="0034130F"/>
    <w:rsid w:val="003418FC"/>
    <w:rsid w:val="00344DCA"/>
    <w:rsid w:val="00347616"/>
    <w:rsid w:val="00352632"/>
    <w:rsid w:val="0036092F"/>
    <w:rsid w:val="00363788"/>
    <w:rsid w:val="00366BA4"/>
    <w:rsid w:val="003775DC"/>
    <w:rsid w:val="00390C2D"/>
    <w:rsid w:val="003A2D8B"/>
    <w:rsid w:val="003B13A5"/>
    <w:rsid w:val="003D0E46"/>
    <w:rsid w:val="003E2F69"/>
    <w:rsid w:val="003E326A"/>
    <w:rsid w:val="003E3B6D"/>
    <w:rsid w:val="003E7A0A"/>
    <w:rsid w:val="003E7B9C"/>
    <w:rsid w:val="003F3071"/>
    <w:rsid w:val="004014AE"/>
    <w:rsid w:val="0040221E"/>
    <w:rsid w:val="00402430"/>
    <w:rsid w:val="00403B51"/>
    <w:rsid w:val="0040560E"/>
    <w:rsid w:val="0040640A"/>
    <w:rsid w:val="00413CF1"/>
    <w:rsid w:val="004367AA"/>
    <w:rsid w:val="00440A5F"/>
    <w:rsid w:val="00441B01"/>
    <w:rsid w:val="00450671"/>
    <w:rsid w:val="00450D89"/>
    <w:rsid w:val="00450F2C"/>
    <w:rsid w:val="00452366"/>
    <w:rsid w:val="00452A1E"/>
    <w:rsid w:val="004620DF"/>
    <w:rsid w:val="004626CA"/>
    <w:rsid w:val="004646F7"/>
    <w:rsid w:val="00464E1D"/>
    <w:rsid w:val="0047269B"/>
    <w:rsid w:val="00484176"/>
    <w:rsid w:val="00486BDE"/>
    <w:rsid w:val="00486ECF"/>
    <w:rsid w:val="00496159"/>
    <w:rsid w:val="004A2D9F"/>
    <w:rsid w:val="004A51C2"/>
    <w:rsid w:val="004A6482"/>
    <w:rsid w:val="004B1FD1"/>
    <w:rsid w:val="004B48DF"/>
    <w:rsid w:val="004C0750"/>
    <w:rsid w:val="004D0963"/>
    <w:rsid w:val="004D3B32"/>
    <w:rsid w:val="004D6DE3"/>
    <w:rsid w:val="004E6F51"/>
    <w:rsid w:val="004F256C"/>
    <w:rsid w:val="004F3031"/>
    <w:rsid w:val="00503850"/>
    <w:rsid w:val="00514792"/>
    <w:rsid w:val="00530206"/>
    <w:rsid w:val="0053027E"/>
    <w:rsid w:val="00530CC0"/>
    <w:rsid w:val="00532581"/>
    <w:rsid w:val="0053755E"/>
    <w:rsid w:val="00537793"/>
    <w:rsid w:val="00541EE6"/>
    <w:rsid w:val="005461C0"/>
    <w:rsid w:val="00547B94"/>
    <w:rsid w:val="00571658"/>
    <w:rsid w:val="005761F7"/>
    <w:rsid w:val="00577569"/>
    <w:rsid w:val="005872AB"/>
    <w:rsid w:val="005904D4"/>
    <w:rsid w:val="0059464B"/>
    <w:rsid w:val="00595E25"/>
    <w:rsid w:val="005977F9"/>
    <w:rsid w:val="005A1EA8"/>
    <w:rsid w:val="005A2CD9"/>
    <w:rsid w:val="005A520C"/>
    <w:rsid w:val="005A6084"/>
    <w:rsid w:val="005B7CFD"/>
    <w:rsid w:val="005C4AE4"/>
    <w:rsid w:val="005D0292"/>
    <w:rsid w:val="005D3F49"/>
    <w:rsid w:val="005E037E"/>
    <w:rsid w:val="005E1A0C"/>
    <w:rsid w:val="005F22AF"/>
    <w:rsid w:val="005F457B"/>
    <w:rsid w:val="005F4806"/>
    <w:rsid w:val="005F6B54"/>
    <w:rsid w:val="005F7EE6"/>
    <w:rsid w:val="00601545"/>
    <w:rsid w:val="00604C45"/>
    <w:rsid w:val="0061204B"/>
    <w:rsid w:val="00612890"/>
    <w:rsid w:val="00613108"/>
    <w:rsid w:val="0062551D"/>
    <w:rsid w:val="00626E27"/>
    <w:rsid w:val="00627119"/>
    <w:rsid w:val="0062746C"/>
    <w:rsid w:val="00633AB4"/>
    <w:rsid w:val="00636500"/>
    <w:rsid w:val="00637B32"/>
    <w:rsid w:val="00640004"/>
    <w:rsid w:val="006461EE"/>
    <w:rsid w:val="00646F39"/>
    <w:rsid w:val="00657A50"/>
    <w:rsid w:val="00663434"/>
    <w:rsid w:val="00666A1A"/>
    <w:rsid w:val="00674957"/>
    <w:rsid w:val="006778A9"/>
    <w:rsid w:val="00680F1E"/>
    <w:rsid w:val="00683843"/>
    <w:rsid w:val="0068542E"/>
    <w:rsid w:val="00686BC3"/>
    <w:rsid w:val="00690035"/>
    <w:rsid w:val="00693F23"/>
    <w:rsid w:val="00694508"/>
    <w:rsid w:val="00695843"/>
    <w:rsid w:val="00697DD3"/>
    <w:rsid w:val="006A5701"/>
    <w:rsid w:val="006B0D91"/>
    <w:rsid w:val="006B34EC"/>
    <w:rsid w:val="006B7D60"/>
    <w:rsid w:val="006C4620"/>
    <w:rsid w:val="006D2ACA"/>
    <w:rsid w:val="006D2D50"/>
    <w:rsid w:val="006F3680"/>
    <w:rsid w:val="00706FC1"/>
    <w:rsid w:val="00712E82"/>
    <w:rsid w:val="00713035"/>
    <w:rsid w:val="00714181"/>
    <w:rsid w:val="0072681F"/>
    <w:rsid w:val="007333DD"/>
    <w:rsid w:val="00733F0D"/>
    <w:rsid w:val="00736361"/>
    <w:rsid w:val="00743B04"/>
    <w:rsid w:val="00744EAF"/>
    <w:rsid w:val="00751943"/>
    <w:rsid w:val="00753745"/>
    <w:rsid w:val="00755801"/>
    <w:rsid w:val="00756E21"/>
    <w:rsid w:val="00784573"/>
    <w:rsid w:val="00784EB8"/>
    <w:rsid w:val="00791B24"/>
    <w:rsid w:val="007953F4"/>
    <w:rsid w:val="007A0410"/>
    <w:rsid w:val="007A1864"/>
    <w:rsid w:val="007A24EE"/>
    <w:rsid w:val="007A37C5"/>
    <w:rsid w:val="007B1140"/>
    <w:rsid w:val="007C4ABB"/>
    <w:rsid w:val="007D2DA5"/>
    <w:rsid w:val="007D395A"/>
    <w:rsid w:val="007D4E19"/>
    <w:rsid w:val="007D60B6"/>
    <w:rsid w:val="007D6E9E"/>
    <w:rsid w:val="007E0C76"/>
    <w:rsid w:val="007E1B83"/>
    <w:rsid w:val="007E3472"/>
    <w:rsid w:val="007E5F46"/>
    <w:rsid w:val="007F1B0A"/>
    <w:rsid w:val="007F1F40"/>
    <w:rsid w:val="007F280E"/>
    <w:rsid w:val="007F6CDF"/>
    <w:rsid w:val="00806755"/>
    <w:rsid w:val="008116F6"/>
    <w:rsid w:val="0081313D"/>
    <w:rsid w:val="0082107A"/>
    <w:rsid w:val="00822DFF"/>
    <w:rsid w:val="00824069"/>
    <w:rsid w:val="0082455F"/>
    <w:rsid w:val="00830CB5"/>
    <w:rsid w:val="00836F24"/>
    <w:rsid w:val="008403EB"/>
    <w:rsid w:val="0084143F"/>
    <w:rsid w:val="008439D7"/>
    <w:rsid w:val="00844C2C"/>
    <w:rsid w:val="0084687C"/>
    <w:rsid w:val="00847F57"/>
    <w:rsid w:val="00851274"/>
    <w:rsid w:val="00851C20"/>
    <w:rsid w:val="00851F0A"/>
    <w:rsid w:val="00851F71"/>
    <w:rsid w:val="00852239"/>
    <w:rsid w:val="008850FC"/>
    <w:rsid w:val="0089734B"/>
    <w:rsid w:val="00897AD5"/>
    <w:rsid w:val="008A2AF0"/>
    <w:rsid w:val="008A6E9A"/>
    <w:rsid w:val="008B3008"/>
    <w:rsid w:val="008B4B27"/>
    <w:rsid w:val="008C057B"/>
    <w:rsid w:val="008C5634"/>
    <w:rsid w:val="008D30AB"/>
    <w:rsid w:val="008D334B"/>
    <w:rsid w:val="008E5FF2"/>
    <w:rsid w:val="008E7D4F"/>
    <w:rsid w:val="008F211F"/>
    <w:rsid w:val="008F75A8"/>
    <w:rsid w:val="00904A2E"/>
    <w:rsid w:val="00911706"/>
    <w:rsid w:val="00916F9F"/>
    <w:rsid w:val="009212DE"/>
    <w:rsid w:val="0093309D"/>
    <w:rsid w:val="00941028"/>
    <w:rsid w:val="00942074"/>
    <w:rsid w:val="00943144"/>
    <w:rsid w:val="00946620"/>
    <w:rsid w:val="00953C7F"/>
    <w:rsid w:val="00961EF3"/>
    <w:rsid w:val="009715E0"/>
    <w:rsid w:val="009725D4"/>
    <w:rsid w:val="00972FF0"/>
    <w:rsid w:val="00986CC8"/>
    <w:rsid w:val="0099048A"/>
    <w:rsid w:val="00990A69"/>
    <w:rsid w:val="00990BFF"/>
    <w:rsid w:val="00992CA0"/>
    <w:rsid w:val="00992E60"/>
    <w:rsid w:val="0099384E"/>
    <w:rsid w:val="009B1F68"/>
    <w:rsid w:val="009B353B"/>
    <w:rsid w:val="009B560F"/>
    <w:rsid w:val="009B57AE"/>
    <w:rsid w:val="009B5891"/>
    <w:rsid w:val="009B7290"/>
    <w:rsid w:val="009C02B0"/>
    <w:rsid w:val="009C05F1"/>
    <w:rsid w:val="009C751A"/>
    <w:rsid w:val="009D2166"/>
    <w:rsid w:val="009E2221"/>
    <w:rsid w:val="009E3F29"/>
    <w:rsid w:val="009E6B2E"/>
    <w:rsid w:val="009E6F99"/>
    <w:rsid w:val="009E73FC"/>
    <w:rsid w:val="009F1BD3"/>
    <w:rsid w:val="009F74FE"/>
    <w:rsid w:val="00A0099B"/>
    <w:rsid w:val="00A03116"/>
    <w:rsid w:val="00A03E0D"/>
    <w:rsid w:val="00A11B7A"/>
    <w:rsid w:val="00A202FA"/>
    <w:rsid w:val="00A27E3F"/>
    <w:rsid w:val="00A27EA1"/>
    <w:rsid w:val="00A37829"/>
    <w:rsid w:val="00A41F10"/>
    <w:rsid w:val="00A42155"/>
    <w:rsid w:val="00A42748"/>
    <w:rsid w:val="00A47CD1"/>
    <w:rsid w:val="00A515DE"/>
    <w:rsid w:val="00A5296A"/>
    <w:rsid w:val="00A556DC"/>
    <w:rsid w:val="00A57918"/>
    <w:rsid w:val="00A61215"/>
    <w:rsid w:val="00A71DC0"/>
    <w:rsid w:val="00A73B18"/>
    <w:rsid w:val="00A73CD5"/>
    <w:rsid w:val="00A73D55"/>
    <w:rsid w:val="00A73EFD"/>
    <w:rsid w:val="00A82CA7"/>
    <w:rsid w:val="00A8726A"/>
    <w:rsid w:val="00A91EC9"/>
    <w:rsid w:val="00A97922"/>
    <w:rsid w:val="00AA3E25"/>
    <w:rsid w:val="00AA62FF"/>
    <w:rsid w:val="00AB2151"/>
    <w:rsid w:val="00AB7296"/>
    <w:rsid w:val="00AB74B6"/>
    <w:rsid w:val="00AC1E0B"/>
    <w:rsid w:val="00AD2766"/>
    <w:rsid w:val="00AD470C"/>
    <w:rsid w:val="00AE4FF7"/>
    <w:rsid w:val="00AF1600"/>
    <w:rsid w:val="00AF3192"/>
    <w:rsid w:val="00AF3968"/>
    <w:rsid w:val="00B00E67"/>
    <w:rsid w:val="00B04632"/>
    <w:rsid w:val="00B04EFD"/>
    <w:rsid w:val="00B10567"/>
    <w:rsid w:val="00B110F3"/>
    <w:rsid w:val="00B11E95"/>
    <w:rsid w:val="00B12315"/>
    <w:rsid w:val="00B22728"/>
    <w:rsid w:val="00B34010"/>
    <w:rsid w:val="00B47382"/>
    <w:rsid w:val="00B47712"/>
    <w:rsid w:val="00B47F78"/>
    <w:rsid w:val="00B53EFA"/>
    <w:rsid w:val="00B542BA"/>
    <w:rsid w:val="00B6048F"/>
    <w:rsid w:val="00B64D81"/>
    <w:rsid w:val="00B65282"/>
    <w:rsid w:val="00B66F45"/>
    <w:rsid w:val="00B67369"/>
    <w:rsid w:val="00B90C1F"/>
    <w:rsid w:val="00B92702"/>
    <w:rsid w:val="00B93058"/>
    <w:rsid w:val="00B93162"/>
    <w:rsid w:val="00B9366B"/>
    <w:rsid w:val="00B94B25"/>
    <w:rsid w:val="00B96635"/>
    <w:rsid w:val="00BA19C7"/>
    <w:rsid w:val="00BA279E"/>
    <w:rsid w:val="00BB4944"/>
    <w:rsid w:val="00BC0927"/>
    <w:rsid w:val="00BC1417"/>
    <w:rsid w:val="00BC1E9B"/>
    <w:rsid w:val="00BC2410"/>
    <w:rsid w:val="00BD5A3A"/>
    <w:rsid w:val="00BE7EA2"/>
    <w:rsid w:val="00BF2D1E"/>
    <w:rsid w:val="00BF44AF"/>
    <w:rsid w:val="00C10B4E"/>
    <w:rsid w:val="00C1455B"/>
    <w:rsid w:val="00C2669A"/>
    <w:rsid w:val="00C3497F"/>
    <w:rsid w:val="00C37822"/>
    <w:rsid w:val="00C42D1A"/>
    <w:rsid w:val="00C436D0"/>
    <w:rsid w:val="00C50EB7"/>
    <w:rsid w:val="00C513E2"/>
    <w:rsid w:val="00C54383"/>
    <w:rsid w:val="00C55D49"/>
    <w:rsid w:val="00C60BF3"/>
    <w:rsid w:val="00C62E3C"/>
    <w:rsid w:val="00C636A6"/>
    <w:rsid w:val="00C64560"/>
    <w:rsid w:val="00C66420"/>
    <w:rsid w:val="00C66B71"/>
    <w:rsid w:val="00C67529"/>
    <w:rsid w:val="00C77A4D"/>
    <w:rsid w:val="00C831A9"/>
    <w:rsid w:val="00CA471B"/>
    <w:rsid w:val="00CB2683"/>
    <w:rsid w:val="00CB5753"/>
    <w:rsid w:val="00CB62B4"/>
    <w:rsid w:val="00CC0193"/>
    <w:rsid w:val="00CC59F5"/>
    <w:rsid w:val="00CD0C11"/>
    <w:rsid w:val="00CD1377"/>
    <w:rsid w:val="00CD5228"/>
    <w:rsid w:val="00CD56E4"/>
    <w:rsid w:val="00CE32EA"/>
    <w:rsid w:val="00CE41F8"/>
    <w:rsid w:val="00CE5600"/>
    <w:rsid w:val="00CF0D60"/>
    <w:rsid w:val="00CF15DC"/>
    <w:rsid w:val="00D02F4A"/>
    <w:rsid w:val="00D05F25"/>
    <w:rsid w:val="00D10707"/>
    <w:rsid w:val="00D20526"/>
    <w:rsid w:val="00D21877"/>
    <w:rsid w:val="00D248AC"/>
    <w:rsid w:val="00D249A1"/>
    <w:rsid w:val="00D24FAC"/>
    <w:rsid w:val="00D26F30"/>
    <w:rsid w:val="00D32CED"/>
    <w:rsid w:val="00D32E6B"/>
    <w:rsid w:val="00D34BC2"/>
    <w:rsid w:val="00D377B2"/>
    <w:rsid w:val="00D40D98"/>
    <w:rsid w:val="00D438CB"/>
    <w:rsid w:val="00D472D7"/>
    <w:rsid w:val="00D65F2E"/>
    <w:rsid w:val="00D677C5"/>
    <w:rsid w:val="00D81822"/>
    <w:rsid w:val="00D933C6"/>
    <w:rsid w:val="00D93B67"/>
    <w:rsid w:val="00D94458"/>
    <w:rsid w:val="00D9663C"/>
    <w:rsid w:val="00DA1FD4"/>
    <w:rsid w:val="00DA4672"/>
    <w:rsid w:val="00DA6AFA"/>
    <w:rsid w:val="00DB4308"/>
    <w:rsid w:val="00DC0AEA"/>
    <w:rsid w:val="00DC657D"/>
    <w:rsid w:val="00DD159E"/>
    <w:rsid w:val="00DD7502"/>
    <w:rsid w:val="00DE24BE"/>
    <w:rsid w:val="00DE2E90"/>
    <w:rsid w:val="00E22CEB"/>
    <w:rsid w:val="00E235E2"/>
    <w:rsid w:val="00E26C8B"/>
    <w:rsid w:val="00E26EB8"/>
    <w:rsid w:val="00E36CF3"/>
    <w:rsid w:val="00E378FB"/>
    <w:rsid w:val="00E41753"/>
    <w:rsid w:val="00E42CCB"/>
    <w:rsid w:val="00E521BE"/>
    <w:rsid w:val="00E554BE"/>
    <w:rsid w:val="00E56699"/>
    <w:rsid w:val="00E579C7"/>
    <w:rsid w:val="00E751E7"/>
    <w:rsid w:val="00E75262"/>
    <w:rsid w:val="00E9375C"/>
    <w:rsid w:val="00E96F84"/>
    <w:rsid w:val="00EA013D"/>
    <w:rsid w:val="00EA207E"/>
    <w:rsid w:val="00EA2894"/>
    <w:rsid w:val="00EA45AE"/>
    <w:rsid w:val="00EB001A"/>
    <w:rsid w:val="00EB4B88"/>
    <w:rsid w:val="00EC586A"/>
    <w:rsid w:val="00ED2332"/>
    <w:rsid w:val="00ED6640"/>
    <w:rsid w:val="00ED7E04"/>
    <w:rsid w:val="00EE59F5"/>
    <w:rsid w:val="00EE68B1"/>
    <w:rsid w:val="00F00018"/>
    <w:rsid w:val="00F04C62"/>
    <w:rsid w:val="00F067FB"/>
    <w:rsid w:val="00F11730"/>
    <w:rsid w:val="00F13417"/>
    <w:rsid w:val="00F153B3"/>
    <w:rsid w:val="00F215BC"/>
    <w:rsid w:val="00F2427B"/>
    <w:rsid w:val="00F302EC"/>
    <w:rsid w:val="00F30C83"/>
    <w:rsid w:val="00F30CDB"/>
    <w:rsid w:val="00F33184"/>
    <w:rsid w:val="00F4172B"/>
    <w:rsid w:val="00F45384"/>
    <w:rsid w:val="00F4563B"/>
    <w:rsid w:val="00F51BE9"/>
    <w:rsid w:val="00F54E65"/>
    <w:rsid w:val="00F55864"/>
    <w:rsid w:val="00F61611"/>
    <w:rsid w:val="00F65114"/>
    <w:rsid w:val="00F70A2C"/>
    <w:rsid w:val="00F7190D"/>
    <w:rsid w:val="00F80360"/>
    <w:rsid w:val="00F83404"/>
    <w:rsid w:val="00F845C7"/>
    <w:rsid w:val="00F85A1E"/>
    <w:rsid w:val="00F913AD"/>
    <w:rsid w:val="00F92A32"/>
    <w:rsid w:val="00F94163"/>
    <w:rsid w:val="00F94A74"/>
    <w:rsid w:val="00F94E07"/>
    <w:rsid w:val="00FA0CFE"/>
    <w:rsid w:val="00FA190A"/>
    <w:rsid w:val="00FB20A8"/>
    <w:rsid w:val="00FB7A28"/>
    <w:rsid w:val="00FC0E5A"/>
    <w:rsid w:val="00FC66A5"/>
    <w:rsid w:val="00FC6DCE"/>
    <w:rsid w:val="00FD44EC"/>
    <w:rsid w:val="00FE30FC"/>
    <w:rsid w:val="00FE5D48"/>
    <w:rsid w:val="00FE64F3"/>
    <w:rsid w:val="00FF0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72315DF3"/>
  <w15:docId w15:val="{588639CD-813F-4E0A-BFEB-44B7F7F66B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F6B54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바탕글"/>
    <w:basedOn w:val="a"/>
    <w:rsid w:val="0081313D"/>
    <w:pPr>
      <w:widowControl/>
      <w:wordWrap/>
      <w:autoSpaceDE/>
      <w:autoSpaceDN/>
      <w:snapToGrid w:val="0"/>
      <w:spacing w:after="0" w:line="384" w:lineRule="auto"/>
    </w:pPr>
    <w:rPr>
      <w:rFonts w:ascii="바탕" w:eastAsia="바탕" w:hAnsi="바탕" w:cs="굴림"/>
      <w:color w:val="000000"/>
      <w:kern w:val="0"/>
      <w:szCs w:val="20"/>
    </w:rPr>
  </w:style>
  <w:style w:type="paragraph" w:styleId="a4">
    <w:name w:val="Balloon Text"/>
    <w:basedOn w:val="a"/>
    <w:link w:val="Char"/>
    <w:uiPriority w:val="99"/>
    <w:semiHidden/>
    <w:unhideWhenUsed/>
    <w:rsid w:val="0081313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81313D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1"/>
    <w:rsid w:val="009E22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Char0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AF1600"/>
  </w:style>
  <w:style w:type="paragraph" w:styleId="a7">
    <w:name w:val="footer"/>
    <w:basedOn w:val="a"/>
    <w:link w:val="Char1"/>
    <w:uiPriority w:val="99"/>
    <w:unhideWhenUsed/>
    <w:rsid w:val="00AF1600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AF1600"/>
  </w:style>
  <w:style w:type="character" w:styleId="a8">
    <w:name w:val="Strong"/>
    <w:basedOn w:val="a0"/>
    <w:uiPriority w:val="22"/>
    <w:qFormat/>
    <w:rsid w:val="00852239"/>
    <w:rPr>
      <w:b/>
      <w:bCs/>
    </w:rPr>
  </w:style>
  <w:style w:type="paragraph" w:styleId="a9">
    <w:name w:val="List Paragraph"/>
    <w:basedOn w:val="a"/>
    <w:uiPriority w:val="34"/>
    <w:qFormat/>
    <w:rsid w:val="001B4CF2"/>
    <w:pPr>
      <w:ind w:leftChars="400" w:left="800"/>
    </w:pPr>
  </w:style>
  <w:style w:type="character" w:styleId="aa">
    <w:name w:val="Placeholder Text"/>
    <w:basedOn w:val="a0"/>
    <w:uiPriority w:val="99"/>
    <w:semiHidden/>
    <w:rsid w:val="007E347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986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38224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230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176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04319351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75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072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28483344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233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25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331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378946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24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13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8636722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92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70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137888">
          <w:marLeft w:val="0"/>
          <w:marRight w:val="0"/>
          <w:marTop w:val="19"/>
          <w:marBottom w:val="1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26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41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41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87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1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2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0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4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0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87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1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8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92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0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9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3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5EBE446-C913-46A8-9E55-E429F1BEE0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7</Pages>
  <Words>601</Words>
  <Characters>3431</Characters>
  <Application>Microsoft Office Word</Application>
  <DocSecurity>0</DocSecurity>
  <Lines>28</Lines>
  <Paragraphs>8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LIME</cp:lastModifiedBy>
  <cp:revision>15</cp:revision>
  <cp:lastPrinted>2021-03-18T08:06:00Z</cp:lastPrinted>
  <dcterms:created xsi:type="dcterms:W3CDTF">2021-07-13T01:01:00Z</dcterms:created>
  <dcterms:modified xsi:type="dcterms:W3CDTF">2021-07-13T01:43:00Z</dcterms:modified>
</cp:coreProperties>
</file>