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a5"/>
        <w:tblW w:w="0" w:type="auto"/>
        <w:tblLook w:val="04A0" w:firstRow="1" w:lastRow="0" w:firstColumn="1" w:lastColumn="0" w:noHBand="0" w:noVBand="1"/>
      </w:tblPr>
      <w:tblGrid>
        <w:gridCol w:w="1504"/>
        <w:gridCol w:w="3451"/>
        <w:gridCol w:w="622"/>
        <w:gridCol w:w="3665"/>
      </w:tblGrid>
      <w:tr w:rsidR="00DD159E" w:rsidRPr="00FC66A5" w14:paraId="0E24E9AB" w14:textId="77777777" w:rsidTr="00F55864">
        <w:trPr>
          <w:trHeight w:val="1116"/>
        </w:trPr>
        <w:tc>
          <w:tcPr>
            <w:tcW w:w="1526" w:type="dxa"/>
            <w:vMerge w:val="restart"/>
          </w:tcPr>
          <w:p w14:paraId="00B3D47D" w14:textId="77777777" w:rsidR="00DD159E" w:rsidRPr="00FC66A5" w:rsidRDefault="007E16ED" w:rsidP="0072681F">
            <w:pPr>
              <w:jc w:val="center"/>
              <w:rPr>
                <w:rFonts w:eastAsiaTheme="minorHAnsi"/>
                <w:szCs w:val="20"/>
              </w:rPr>
            </w:pPr>
            <w:r>
              <w:rPr>
                <w:rFonts w:eastAsiaTheme="minorHAnsi"/>
                <w:szCs w:val="20"/>
              </w:rPr>
              <w:pict w14:anchorId="5245AB6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pt;height:131.25pt">
                  <v:imagedata r:id="rId8" o:title="8"/>
                </v:shape>
              </w:pict>
            </w:r>
          </w:p>
        </w:tc>
        <w:tc>
          <w:tcPr>
            <w:tcW w:w="4536" w:type="dxa"/>
            <w:gridSpan w:val="2"/>
          </w:tcPr>
          <w:p w14:paraId="0DEB5F7C" w14:textId="77777777" w:rsidR="00F55864" w:rsidRPr="00FC66A5" w:rsidRDefault="00F55864" w:rsidP="00DD159E">
            <w:pPr>
              <w:jc w:val="center"/>
              <w:rPr>
                <w:rFonts w:eastAsiaTheme="minorHAnsi"/>
                <w:b/>
                <w:sz w:val="16"/>
                <w:szCs w:val="16"/>
              </w:rPr>
            </w:pPr>
          </w:p>
          <w:p w14:paraId="19BAC1A3" w14:textId="77777777" w:rsidR="00DD159E" w:rsidRPr="00FC66A5" w:rsidRDefault="00DD159E" w:rsidP="00DD159E">
            <w:pPr>
              <w:jc w:val="center"/>
              <w:rPr>
                <w:rFonts w:eastAsiaTheme="minorHAnsi"/>
                <w:b/>
                <w:sz w:val="72"/>
                <w:szCs w:val="72"/>
              </w:rPr>
            </w:pPr>
            <w:r w:rsidRPr="00FC66A5">
              <w:rPr>
                <w:rFonts w:eastAsiaTheme="minorHAnsi" w:hint="eastAsia"/>
                <w:b/>
                <w:sz w:val="72"/>
                <w:szCs w:val="72"/>
              </w:rPr>
              <w:t>보</w:t>
            </w:r>
            <w:r w:rsidRPr="00FC66A5">
              <w:rPr>
                <w:rFonts w:eastAsiaTheme="minorHAnsi" w:hint="eastAsia"/>
                <w:b/>
                <w:sz w:val="16"/>
                <w:szCs w:val="16"/>
              </w:rPr>
              <w:t xml:space="preserve"> </w:t>
            </w:r>
            <w:r w:rsidRPr="00FC66A5">
              <w:rPr>
                <w:rFonts w:eastAsiaTheme="minorHAnsi" w:hint="eastAsia"/>
                <w:b/>
                <w:sz w:val="72"/>
                <w:szCs w:val="72"/>
              </w:rPr>
              <w:t>도</w:t>
            </w:r>
            <w:r w:rsidRPr="00FC66A5">
              <w:rPr>
                <w:rFonts w:eastAsiaTheme="minorHAnsi" w:hint="eastAsia"/>
                <w:b/>
                <w:sz w:val="16"/>
                <w:szCs w:val="16"/>
              </w:rPr>
              <w:t xml:space="preserve"> </w:t>
            </w:r>
            <w:r w:rsidRPr="00FC66A5">
              <w:rPr>
                <w:rFonts w:eastAsiaTheme="minorHAnsi" w:hint="eastAsia"/>
                <w:b/>
                <w:sz w:val="72"/>
                <w:szCs w:val="72"/>
              </w:rPr>
              <w:t>자</w:t>
            </w:r>
            <w:r w:rsidRPr="00FC66A5">
              <w:rPr>
                <w:rFonts w:eastAsiaTheme="minorHAnsi" w:hint="eastAsia"/>
                <w:b/>
                <w:sz w:val="16"/>
                <w:szCs w:val="16"/>
              </w:rPr>
              <w:t xml:space="preserve"> </w:t>
            </w:r>
            <w:r w:rsidRPr="00FC66A5">
              <w:rPr>
                <w:rFonts w:eastAsiaTheme="minorHAnsi" w:hint="eastAsia"/>
                <w:b/>
                <w:sz w:val="72"/>
                <w:szCs w:val="72"/>
              </w:rPr>
              <w:t>료</w:t>
            </w:r>
          </w:p>
        </w:tc>
        <w:tc>
          <w:tcPr>
            <w:tcW w:w="3118" w:type="dxa"/>
          </w:tcPr>
          <w:p w14:paraId="2CA341ED" w14:textId="77777777" w:rsidR="00DD159E" w:rsidRPr="00FC66A5" w:rsidRDefault="00274231" w:rsidP="00274231">
            <w:pPr>
              <w:pStyle w:val="a3"/>
              <w:jc w:val="center"/>
              <w:rPr>
                <w:rFonts w:asciiTheme="minorHAnsi" w:eastAsiaTheme="minorHAnsi" w:hAnsiTheme="minorHAnsi" w:cs="한컴바탕"/>
              </w:rPr>
            </w:pPr>
            <w:r w:rsidRPr="00FC66A5">
              <w:rPr>
                <w:rFonts w:asciiTheme="minorHAnsi" w:eastAsiaTheme="minorHAnsi" w:hAnsiTheme="minorHAnsi" w:cs="한컴바탕"/>
                <w:noProof/>
              </w:rPr>
              <w:drawing>
                <wp:anchor distT="0" distB="0" distL="114300" distR="114300" simplePos="0" relativeHeight="251657216" behindDoc="1" locked="0" layoutInCell="1" allowOverlap="1" wp14:anchorId="55CE9FA8" wp14:editId="72CFE42B">
                  <wp:simplePos x="0" y="0"/>
                  <wp:positionH relativeFrom="column">
                    <wp:posOffset>-11430</wp:posOffset>
                  </wp:positionH>
                  <wp:positionV relativeFrom="paragraph">
                    <wp:posOffset>40005</wp:posOffset>
                  </wp:positionV>
                  <wp:extent cx="2190115" cy="765175"/>
                  <wp:effectExtent l="0" t="0" r="0" b="0"/>
                  <wp:wrapTight wrapText="bothSides">
                    <wp:wrapPolygon edited="0">
                      <wp:start x="2818" y="4840"/>
                      <wp:lineTo x="2630" y="15595"/>
                      <wp:lineTo x="15030" y="15595"/>
                      <wp:lineTo x="15218" y="15595"/>
                      <wp:lineTo x="15218" y="13444"/>
                      <wp:lineTo x="20103" y="13444"/>
                      <wp:lineTo x="20103" y="6991"/>
                      <wp:lineTo x="15970" y="4840"/>
                      <wp:lineTo x="2818" y="4840"/>
                    </wp:wrapPolygon>
                  </wp:wrapTight>
                  <wp:docPr id="5" name="_x154075568" descr="EMB00001b0432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154075568" descr="EMB00001b0432bb"/>
                          <pic:cNvPicPr>
                            <a:picLocks noChangeAspect="1" noChangeArrowheads="1"/>
                          </pic:cNvPicPr>
                        </pic:nvPicPr>
                        <pic:blipFill>
                          <a:blip r:embed="rId9" cstate="print"/>
                          <a:srcRect/>
                          <a:stretch>
                            <a:fillRect/>
                          </a:stretch>
                        </pic:blipFill>
                        <pic:spPr bwMode="auto">
                          <a:xfrm>
                            <a:off x="0" y="0"/>
                            <a:ext cx="2190115" cy="765175"/>
                          </a:xfrm>
                          <a:prstGeom prst="rect">
                            <a:avLst/>
                          </a:prstGeom>
                          <a:noFill/>
                          <a:ln w="9525">
                            <a:noFill/>
                            <a:miter lim="800000"/>
                            <a:headEnd/>
                            <a:tailEnd/>
                          </a:ln>
                        </pic:spPr>
                      </pic:pic>
                    </a:graphicData>
                  </a:graphic>
                </wp:anchor>
              </w:drawing>
            </w:r>
          </w:p>
        </w:tc>
      </w:tr>
      <w:tr w:rsidR="00DD159E" w:rsidRPr="00FC66A5" w14:paraId="5C8B6B96" w14:textId="77777777" w:rsidTr="0072681F">
        <w:trPr>
          <w:trHeight w:val="434"/>
        </w:trPr>
        <w:tc>
          <w:tcPr>
            <w:tcW w:w="1526" w:type="dxa"/>
            <w:vMerge/>
          </w:tcPr>
          <w:p w14:paraId="392508AB" w14:textId="77777777" w:rsidR="00DD159E" w:rsidRPr="00FC66A5" w:rsidRDefault="00DD159E">
            <w:pPr>
              <w:rPr>
                <w:rFonts w:eastAsiaTheme="minorHAnsi"/>
                <w:szCs w:val="20"/>
              </w:rPr>
            </w:pPr>
          </w:p>
        </w:tc>
        <w:tc>
          <w:tcPr>
            <w:tcW w:w="7654" w:type="dxa"/>
            <w:gridSpan w:val="3"/>
          </w:tcPr>
          <w:p w14:paraId="5CCA6B83" w14:textId="77777777" w:rsidR="00DD159E" w:rsidRPr="00FC66A5" w:rsidRDefault="00DD159E" w:rsidP="00680F1E">
            <w:pPr>
              <w:rPr>
                <w:rFonts w:eastAsiaTheme="minorHAnsi"/>
                <w:szCs w:val="20"/>
              </w:rPr>
            </w:pPr>
            <w:r w:rsidRPr="00FC66A5">
              <w:rPr>
                <w:rFonts w:eastAsiaTheme="minorHAnsi" w:hint="eastAsia"/>
                <w:szCs w:val="20"/>
              </w:rPr>
              <w:t>배포 및 보도 요청일</w:t>
            </w:r>
            <w:r w:rsidR="00484176" w:rsidRPr="00FC66A5">
              <w:rPr>
                <w:rFonts w:eastAsiaTheme="minorHAnsi" w:hint="eastAsia"/>
                <w:szCs w:val="20"/>
              </w:rPr>
              <w:t xml:space="preserve"> : 2021.</w:t>
            </w:r>
            <w:r w:rsidR="00E235E2">
              <w:rPr>
                <w:rFonts w:eastAsiaTheme="minorHAnsi" w:hint="eastAsia"/>
                <w:szCs w:val="20"/>
              </w:rPr>
              <w:t>7</w:t>
            </w:r>
            <w:r w:rsidR="00680F1E" w:rsidRPr="00FC66A5">
              <w:rPr>
                <w:rFonts w:eastAsiaTheme="minorHAnsi" w:hint="eastAsia"/>
                <w:szCs w:val="20"/>
              </w:rPr>
              <w:t xml:space="preserve">. </w:t>
            </w:r>
            <w:r w:rsidR="00D2729D">
              <w:rPr>
                <w:rFonts w:eastAsiaTheme="minorHAnsi" w:hint="eastAsia"/>
                <w:szCs w:val="20"/>
              </w:rPr>
              <w:t>6</w:t>
            </w:r>
            <w:r w:rsidRPr="00FC66A5">
              <w:rPr>
                <w:rFonts w:eastAsiaTheme="minorHAnsi" w:hint="eastAsia"/>
                <w:szCs w:val="20"/>
              </w:rPr>
              <w:t>.(</w:t>
            </w:r>
            <w:r w:rsidR="00D2729D">
              <w:rPr>
                <w:rFonts w:eastAsiaTheme="minorHAnsi" w:hint="eastAsia"/>
                <w:szCs w:val="20"/>
              </w:rPr>
              <w:t>화</w:t>
            </w:r>
            <w:r w:rsidRPr="00FC66A5">
              <w:rPr>
                <w:rFonts w:eastAsiaTheme="minorHAnsi" w:hint="eastAsia"/>
                <w:szCs w:val="20"/>
              </w:rPr>
              <w:t>)</w:t>
            </w:r>
          </w:p>
        </w:tc>
      </w:tr>
      <w:tr w:rsidR="00DD159E" w:rsidRPr="00FC66A5" w14:paraId="3236C0C4" w14:textId="77777777" w:rsidTr="0072681F">
        <w:trPr>
          <w:trHeight w:val="824"/>
        </w:trPr>
        <w:tc>
          <w:tcPr>
            <w:tcW w:w="1526" w:type="dxa"/>
            <w:vMerge/>
          </w:tcPr>
          <w:p w14:paraId="6BAB4204" w14:textId="77777777" w:rsidR="00DD159E" w:rsidRPr="00FC66A5" w:rsidRDefault="00DD159E">
            <w:pPr>
              <w:rPr>
                <w:rFonts w:eastAsiaTheme="minorHAnsi"/>
                <w:szCs w:val="20"/>
              </w:rPr>
            </w:pPr>
          </w:p>
        </w:tc>
        <w:tc>
          <w:tcPr>
            <w:tcW w:w="3827" w:type="dxa"/>
          </w:tcPr>
          <w:p w14:paraId="24107C34" w14:textId="77777777" w:rsidR="00DD159E" w:rsidRPr="00FC66A5" w:rsidRDefault="00DD159E">
            <w:pPr>
              <w:rPr>
                <w:rFonts w:eastAsiaTheme="minorHAnsi"/>
                <w:szCs w:val="20"/>
              </w:rPr>
            </w:pPr>
            <w:r w:rsidRPr="00FC66A5">
              <w:rPr>
                <w:rFonts w:eastAsiaTheme="minorHAnsi" w:hint="eastAsia"/>
                <w:szCs w:val="20"/>
              </w:rPr>
              <w:t>보도자료 : 총</w:t>
            </w:r>
            <w:r w:rsidR="009E6B2E" w:rsidRPr="00FC66A5">
              <w:rPr>
                <w:rFonts w:eastAsiaTheme="minorHAnsi" w:hint="eastAsia"/>
                <w:szCs w:val="20"/>
              </w:rPr>
              <w:t xml:space="preserve"> </w:t>
            </w:r>
            <w:r w:rsidR="00D2729D">
              <w:rPr>
                <w:rFonts w:eastAsiaTheme="minorHAnsi" w:hint="eastAsia"/>
                <w:szCs w:val="20"/>
              </w:rPr>
              <w:t>3</w:t>
            </w:r>
            <w:r w:rsidRPr="00FC66A5">
              <w:rPr>
                <w:rFonts w:eastAsiaTheme="minorHAnsi" w:hint="eastAsia"/>
                <w:szCs w:val="20"/>
              </w:rPr>
              <w:t>쪽</w:t>
            </w:r>
          </w:p>
          <w:p w14:paraId="2779AE55" w14:textId="77777777" w:rsidR="00DD159E" w:rsidRPr="00FC66A5" w:rsidRDefault="00DD159E">
            <w:pPr>
              <w:rPr>
                <w:rFonts w:eastAsiaTheme="minorHAnsi"/>
                <w:szCs w:val="20"/>
              </w:rPr>
            </w:pPr>
            <w:r w:rsidRPr="00FC66A5">
              <w:rPr>
                <w:rFonts w:eastAsiaTheme="minorHAnsi" w:hint="eastAsia"/>
                <w:szCs w:val="20"/>
              </w:rPr>
              <w:t>첨    부</w:t>
            </w:r>
            <w:r w:rsidR="00F94A74" w:rsidRPr="00FC66A5">
              <w:rPr>
                <w:rFonts w:eastAsiaTheme="minorHAnsi" w:hint="eastAsia"/>
                <w:szCs w:val="20"/>
              </w:rPr>
              <w:t xml:space="preserve"> : </w:t>
            </w:r>
            <w:r w:rsidR="00D2729D">
              <w:rPr>
                <w:rFonts w:eastAsiaTheme="minorHAnsi" w:hint="eastAsia"/>
                <w:szCs w:val="20"/>
              </w:rPr>
              <w:t>6</w:t>
            </w:r>
            <w:r w:rsidRPr="00FC66A5">
              <w:rPr>
                <w:rFonts w:eastAsiaTheme="minorHAnsi" w:hint="eastAsia"/>
                <w:szCs w:val="20"/>
              </w:rPr>
              <w:t>개 사진파일</w:t>
            </w:r>
          </w:p>
        </w:tc>
        <w:tc>
          <w:tcPr>
            <w:tcW w:w="3827" w:type="dxa"/>
            <w:gridSpan w:val="2"/>
          </w:tcPr>
          <w:p w14:paraId="0221CBBF" w14:textId="77777777" w:rsidR="00DD159E" w:rsidRPr="00FC66A5" w:rsidRDefault="00DD159E">
            <w:pPr>
              <w:rPr>
                <w:rFonts w:eastAsiaTheme="minorHAnsi"/>
                <w:szCs w:val="20"/>
              </w:rPr>
            </w:pPr>
            <w:r w:rsidRPr="00FC66A5">
              <w:rPr>
                <w:rFonts w:eastAsiaTheme="minorHAnsi" w:hint="eastAsia"/>
                <w:szCs w:val="20"/>
              </w:rPr>
              <w:t>보도자료 문의 :</w:t>
            </w:r>
          </w:p>
          <w:p w14:paraId="65922232" w14:textId="77777777" w:rsidR="00DD159E" w:rsidRPr="00FC66A5" w:rsidRDefault="00484176" w:rsidP="00137BC2">
            <w:pPr>
              <w:rPr>
                <w:rFonts w:eastAsiaTheme="minorHAnsi"/>
                <w:szCs w:val="20"/>
              </w:rPr>
            </w:pPr>
            <w:r w:rsidRPr="00FC66A5">
              <w:rPr>
                <w:rFonts w:eastAsiaTheme="minorHAnsi" w:hint="eastAsia"/>
                <w:szCs w:val="20"/>
              </w:rPr>
              <w:t>032-327-6313(173</w:t>
            </w:r>
            <w:r w:rsidR="00EA207E" w:rsidRPr="00FC66A5">
              <w:rPr>
                <w:rFonts w:eastAsiaTheme="minorHAnsi" w:hint="eastAsia"/>
                <w:szCs w:val="20"/>
              </w:rPr>
              <w:t>,</w:t>
            </w:r>
            <w:r w:rsidR="00DD7502" w:rsidRPr="00FC66A5">
              <w:rPr>
                <w:rFonts w:eastAsiaTheme="minorHAnsi" w:hint="eastAsia"/>
                <w:szCs w:val="20"/>
              </w:rPr>
              <w:t xml:space="preserve"> </w:t>
            </w:r>
            <w:r w:rsidRPr="00FC66A5">
              <w:rPr>
                <w:rFonts w:eastAsiaTheme="minorHAnsi" w:hint="eastAsia"/>
                <w:szCs w:val="20"/>
              </w:rPr>
              <w:t>174</w:t>
            </w:r>
            <w:r w:rsidR="00F55864" w:rsidRPr="00FC66A5">
              <w:rPr>
                <w:rFonts w:eastAsiaTheme="minorHAnsi" w:hint="eastAsia"/>
                <w:szCs w:val="20"/>
              </w:rPr>
              <w:t>)</w:t>
            </w:r>
            <w:r w:rsidR="00137BC2" w:rsidRPr="00FC66A5">
              <w:rPr>
                <w:rFonts w:eastAsiaTheme="minorHAnsi" w:hint="eastAsia"/>
                <w:szCs w:val="20"/>
              </w:rPr>
              <w:t xml:space="preserve">   press</w:t>
            </w:r>
            <w:r w:rsidR="00DD159E" w:rsidRPr="00FC66A5">
              <w:rPr>
                <w:rFonts w:eastAsiaTheme="minorHAnsi" w:hint="eastAsia"/>
                <w:szCs w:val="20"/>
              </w:rPr>
              <w:t>@bifan.kr</w:t>
            </w:r>
          </w:p>
        </w:tc>
      </w:tr>
      <w:tr w:rsidR="00DD159E" w:rsidRPr="00FC66A5" w14:paraId="174D3213" w14:textId="77777777" w:rsidTr="00847F57">
        <w:trPr>
          <w:trHeight w:val="423"/>
        </w:trPr>
        <w:tc>
          <w:tcPr>
            <w:tcW w:w="1526" w:type="dxa"/>
            <w:vMerge/>
          </w:tcPr>
          <w:p w14:paraId="798DFF8F" w14:textId="77777777" w:rsidR="00DD159E" w:rsidRPr="00FC66A5" w:rsidRDefault="00DD159E">
            <w:pPr>
              <w:rPr>
                <w:rFonts w:eastAsiaTheme="minorHAnsi"/>
                <w:szCs w:val="20"/>
              </w:rPr>
            </w:pPr>
          </w:p>
        </w:tc>
        <w:tc>
          <w:tcPr>
            <w:tcW w:w="7654" w:type="dxa"/>
            <w:gridSpan w:val="3"/>
          </w:tcPr>
          <w:p w14:paraId="5792016A" w14:textId="77777777" w:rsidR="00DD159E" w:rsidRPr="00FC66A5" w:rsidRDefault="00DD159E">
            <w:pPr>
              <w:rPr>
                <w:rFonts w:eastAsiaTheme="minorHAnsi"/>
                <w:szCs w:val="20"/>
              </w:rPr>
            </w:pPr>
            <w:r w:rsidRPr="00FC66A5">
              <w:rPr>
                <w:rFonts w:eastAsiaTheme="minorHAnsi" w:hint="eastAsia"/>
                <w:szCs w:val="20"/>
              </w:rPr>
              <w:t xml:space="preserve">담당자 : </w:t>
            </w:r>
            <w:proofErr w:type="spellStart"/>
            <w:r w:rsidR="00137BC2" w:rsidRPr="00FC66A5">
              <w:rPr>
                <w:rFonts w:eastAsiaTheme="minorHAnsi" w:hint="eastAsia"/>
                <w:szCs w:val="20"/>
              </w:rPr>
              <w:t>홍보팀</w:t>
            </w:r>
            <w:proofErr w:type="spellEnd"/>
            <w:r w:rsidRPr="00FC66A5">
              <w:rPr>
                <w:rFonts w:eastAsiaTheme="minorHAnsi" w:hint="eastAsia"/>
                <w:szCs w:val="20"/>
              </w:rPr>
              <w:t xml:space="preserve"> </w:t>
            </w:r>
            <w:proofErr w:type="spellStart"/>
            <w:r w:rsidR="00137BC2" w:rsidRPr="00FC66A5">
              <w:rPr>
                <w:rFonts w:eastAsiaTheme="minorHAnsi" w:hint="eastAsia"/>
                <w:szCs w:val="20"/>
              </w:rPr>
              <w:t>이연정</w:t>
            </w:r>
            <w:proofErr w:type="spellEnd"/>
            <w:r w:rsidR="00DD7502" w:rsidRPr="00FC66A5">
              <w:rPr>
                <w:rFonts w:eastAsiaTheme="minorHAnsi" w:hint="eastAsia"/>
                <w:szCs w:val="20"/>
              </w:rPr>
              <w:t>,</w:t>
            </w:r>
            <w:r w:rsidR="00EA207E" w:rsidRPr="00FC66A5">
              <w:rPr>
                <w:rFonts w:eastAsiaTheme="minorHAnsi" w:hint="eastAsia"/>
                <w:szCs w:val="20"/>
              </w:rPr>
              <w:t xml:space="preserve"> </w:t>
            </w:r>
            <w:proofErr w:type="spellStart"/>
            <w:r w:rsidR="00F55864" w:rsidRPr="00FC66A5">
              <w:rPr>
                <w:rFonts w:eastAsiaTheme="minorHAnsi" w:hint="eastAsia"/>
                <w:szCs w:val="20"/>
              </w:rPr>
              <w:t>박다솜</w:t>
            </w:r>
            <w:proofErr w:type="spellEnd"/>
          </w:p>
        </w:tc>
      </w:tr>
    </w:tbl>
    <w:p w14:paraId="0786D255" w14:textId="77777777" w:rsidR="0002258C" w:rsidRPr="00FC66A5" w:rsidRDefault="0002258C" w:rsidP="001B4CF2">
      <w:pPr>
        <w:spacing w:after="0" w:line="240" w:lineRule="auto"/>
        <w:rPr>
          <w:rFonts w:eastAsiaTheme="minorHAnsi"/>
          <w:sz w:val="10"/>
          <w:szCs w:val="10"/>
        </w:rPr>
      </w:pPr>
    </w:p>
    <w:p w14:paraId="5A3FA8AC" w14:textId="77777777" w:rsidR="00FC66A5" w:rsidRPr="00FC66A5" w:rsidRDefault="00FC66A5" w:rsidP="001B4CF2">
      <w:pPr>
        <w:spacing w:after="0" w:line="240" w:lineRule="auto"/>
        <w:rPr>
          <w:rFonts w:eastAsiaTheme="minorHAnsi"/>
          <w:sz w:val="10"/>
          <w:szCs w:val="10"/>
        </w:rPr>
      </w:pPr>
    </w:p>
    <w:p w14:paraId="5736A540" w14:textId="77777777" w:rsidR="00FC66A5" w:rsidRPr="00FC66A5" w:rsidRDefault="0063049D" w:rsidP="001B4CF2">
      <w:pPr>
        <w:spacing w:after="0" w:line="240" w:lineRule="auto"/>
        <w:rPr>
          <w:rFonts w:eastAsiaTheme="minorHAnsi"/>
          <w:noProof/>
        </w:rPr>
      </w:pPr>
      <w:r>
        <w:rPr>
          <w:rFonts w:eastAsiaTheme="minorHAnsi"/>
          <w:noProof/>
        </w:rPr>
        <w:pict w14:anchorId="2C71344B">
          <v:rect id="_x0000_s1045" style="position:absolute;left:0;text-align:left;margin-left:-4.2pt;margin-top:12.5pt;width:467.7pt;height:183pt;z-index:-251658240" fillcolor="#b4c6e7 [1300]">
            <v:fill color2="fill lighten(103)" rotate="t" method="linear sigma" focus="50%" type="gradient"/>
          </v:rect>
        </w:pict>
      </w:r>
    </w:p>
    <w:p w14:paraId="666E6F20" w14:textId="77777777" w:rsidR="00145ED9" w:rsidRPr="0082204E" w:rsidRDefault="00145ED9" w:rsidP="00145ED9">
      <w:pPr>
        <w:pStyle w:val="a3"/>
        <w:spacing w:line="276" w:lineRule="auto"/>
        <w:jc w:val="center"/>
        <w:rPr>
          <w:rFonts w:asciiTheme="minorHAnsi" w:eastAsiaTheme="minorHAnsi" w:hAnsiTheme="minorHAnsi"/>
          <w:b/>
          <w:bCs/>
          <w:sz w:val="12"/>
          <w:szCs w:val="30"/>
        </w:rPr>
      </w:pPr>
    </w:p>
    <w:p w14:paraId="35AA0787" w14:textId="77777777" w:rsidR="0082204E" w:rsidRPr="0082204E" w:rsidRDefault="0082204E" w:rsidP="0082204E">
      <w:pPr>
        <w:spacing w:after="0" w:line="240" w:lineRule="auto"/>
        <w:jc w:val="center"/>
        <w:rPr>
          <w:rFonts w:eastAsiaTheme="minorHAnsi" w:cs="굴림"/>
          <w:b/>
          <w:bCs/>
          <w:color w:val="000000"/>
          <w:kern w:val="0"/>
          <w:sz w:val="32"/>
          <w:szCs w:val="30"/>
        </w:rPr>
      </w:pPr>
      <w:r w:rsidRPr="0082204E">
        <w:rPr>
          <w:rFonts w:eastAsiaTheme="minorHAnsi" w:cs="굴림" w:hint="eastAsia"/>
          <w:b/>
          <w:bCs/>
          <w:color w:val="000000"/>
          <w:kern w:val="0"/>
          <w:sz w:val="32"/>
          <w:szCs w:val="30"/>
        </w:rPr>
        <w:t>제</w:t>
      </w:r>
      <w:r w:rsidRPr="0082204E">
        <w:rPr>
          <w:rFonts w:eastAsiaTheme="minorHAnsi" w:cs="굴림"/>
          <w:b/>
          <w:bCs/>
          <w:color w:val="000000"/>
          <w:kern w:val="0"/>
          <w:sz w:val="32"/>
          <w:szCs w:val="30"/>
        </w:rPr>
        <w:t xml:space="preserve">25회 </w:t>
      </w:r>
      <w:proofErr w:type="spellStart"/>
      <w:r w:rsidRPr="0082204E">
        <w:rPr>
          <w:rFonts w:eastAsiaTheme="minorHAnsi" w:cs="굴림"/>
          <w:b/>
          <w:bCs/>
          <w:color w:val="000000"/>
          <w:kern w:val="0"/>
          <w:sz w:val="32"/>
          <w:szCs w:val="30"/>
        </w:rPr>
        <w:t>부천국제판타스틱영화제</w:t>
      </w:r>
      <w:proofErr w:type="spellEnd"/>
      <w:r w:rsidRPr="0082204E">
        <w:rPr>
          <w:rFonts w:eastAsiaTheme="minorHAnsi" w:cs="굴림"/>
          <w:b/>
          <w:bCs/>
          <w:color w:val="000000"/>
          <w:kern w:val="0"/>
          <w:sz w:val="32"/>
          <w:szCs w:val="30"/>
        </w:rPr>
        <w:t>,</w:t>
      </w:r>
    </w:p>
    <w:p w14:paraId="56EF84E8" w14:textId="77777777" w:rsidR="0082204E" w:rsidRPr="0082204E" w:rsidRDefault="0082204E" w:rsidP="0082204E">
      <w:pPr>
        <w:spacing w:after="0" w:line="240" w:lineRule="auto"/>
        <w:jc w:val="center"/>
        <w:rPr>
          <w:rFonts w:eastAsiaTheme="minorHAnsi" w:cs="굴림"/>
          <w:b/>
          <w:bCs/>
          <w:color w:val="000000"/>
          <w:kern w:val="0"/>
          <w:sz w:val="32"/>
          <w:szCs w:val="30"/>
        </w:rPr>
      </w:pPr>
      <w:r w:rsidRPr="0082204E">
        <w:rPr>
          <w:rFonts w:eastAsiaTheme="minorHAnsi" w:cs="굴림" w:hint="eastAsia"/>
          <w:b/>
          <w:bCs/>
          <w:color w:val="000000"/>
          <w:kern w:val="0"/>
          <w:sz w:val="32"/>
          <w:szCs w:val="30"/>
        </w:rPr>
        <w:t>개막식에</w:t>
      </w:r>
      <w:r w:rsidRPr="0082204E">
        <w:rPr>
          <w:rFonts w:eastAsiaTheme="minorHAnsi" w:cs="굴림"/>
          <w:b/>
          <w:bCs/>
          <w:color w:val="000000"/>
          <w:kern w:val="0"/>
          <w:sz w:val="32"/>
          <w:szCs w:val="30"/>
        </w:rPr>
        <w:t xml:space="preserve"> ‘&lt;여고괴담&gt; 시리즈’ 주역 뭉쳤다!</w:t>
      </w:r>
    </w:p>
    <w:p w14:paraId="3DCAA155" w14:textId="77777777" w:rsidR="0082204E" w:rsidRPr="0082204E" w:rsidRDefault="0082204E" w:rsidP="0082204E">
      <w:pPr>
        <w:spacing w:after="0" w:line="240" w:lineRule="auto"/>
        <w:jc w:val="center"/>
        <w:rPr>
          <w:rFonts w:eastAsiaTheme="minorHAnsi" w:cs="굴림"/>
          <w:b/>
          <w:bCs/>
          <w:color w:val="000000"/>
          <w:kern w:val="0"/>
          <w:sz w:val="32"/>
          <w:szCs w:val="30"/>
        </w:rPr>
      </w:pPr>
      <w:r w:rsidRPr="0082204E">
        <w:rPr>
          <w:rFonts w:eastAsiaTheme="minorHAnsi" w:cs="굴림" w:hint="eastAsia"/>
          <w:b/>
          <w:bCs/>
          <w:color w:val="000000"/>
          <w:kern w:val="0"/>
          <w:sz w:val="32"/>
          <w:szCs w:val="30"/>
        </w:rPr>
        <w:t>연출에</w:t>
      </w:r>
      <w:r w:rsidRPr="0082204E">
        <w:rPr>
          <w:rFonts w:eastAsiaTheme="minorHAnsi" w:cs="굴림"/>
          <w:b/>
          <w:bCs/>
          <w:color w:val="000000"/>
          <w:kern w:val="0"/>
          <w:sz w:val="32"/>
          <w:szCs w:val="30"/>
        </w:rPr>
        <w:t xml:space="preserve"> 김태용·민규동 감독, 사회자에 배우 김규리</w:t>
      </w:r>
    </w:p>
    <w:p w14:paraId="219C06AF" w14:textId="77777777" w:rsidR="0082204E" w:rsidRPr="0082204E" w:rsidRDefault="0082204E" w:rsidP="0082204E">
      <w:pPr>
        <w:spacing w:after="0" w:line="240" w:lineRule="auto"/>
        <w:jc w:val="center"/>
        <w:rPr>
          <w:rFonts w:eastAsiaTheme="minorHAnsi" w:cs="굴림"/>
          <w:b/>
          <w:bCs/>
          <w:color w:val="000000"/>
          <w:kern w:val="0"/>
          <w:sz w:val="12"/>
          <w:szCs w:val="30"/>
        </w:rPr>
      </w:pPr>
    </w:p>
    <w:p w14:paraId="79B92204" w14:textId="77777777" w:rsidR="0082204E" w:rsidRPr="0082204E" w:rsidRDefault="0082204E" w:rsidP="0082204E">
      <w:pPr>
        <w:spacing w:after="0" w:line="240" w:lineRule="auto"/>
        <w:jc w:val="center"/>
        <w:rPr>
          <w:rFonts w:eastAsiaTheme="minorHAnsi" w:cs="굴림"/>
          <w:b/>
          <w:bCs/>
          <w:color w:val="000000"/>
          <w:kern w:val="0"/>
          <w:sz w:val="22"/>
          <w:szCs w:val="30"/>
        </w:rPr>
      </w:pPr>
      <w:r w:rsidRPr="0082204E">
        <w:rPr>
          <w:rFonts w:eastAsiaTheme="minorHAnsi" w:cs="굴림"/>
          <w:b/>
          <w:bCs/>
          <w:color w:val="000000"/>
          <w:kern w:val="0"/>
          <w:sz w:val="22"/>
          <w:szCs w:val="30"/>
        </w:rPr>
        <w:t xml:space="preserve">&lt;여고괴담&gt;을 테마로 한 故 </w:t>
      </w:r>
      <w:proofErr w:type="spellStart"/>
      <w:r w:rsidRPr="0082204E">
        <w:rPr>
          <w:rFonts w:eastAsiaTheme="minorHAnsi" w:cs="굴림"/>
          <w:b/>
          <w:bCs/>
          <w:color w:val="000000"/>
          <w:kern w:val="0"/>
          <w:sz w:val="22"/>
          <w:szCs w:val="30"/>
        </w:rPr>
        <w:t>이춘연</w:t>
      </w:r>
      <w:proofErr w:type="spellEnd"/>
      <w:r w:rsidRPr="0082204E">
        <w:rPr>
          <w:rFonts w:eastAsiaTheme="minorHAnsi" w:cs="굴림"/>
          <w:b/>
          <w:bCs/>
          <w:color w:val="000000"/>
          <w:kern w:val="0"/>
          <w:sz w:val="22"/>
          <w:szCs w:val="30"/>
        </w:rPr>
        <w:t xml:space="preserve"> 대표 추모 특별 개막식, 유튜브 생중계</w:t>
      </w:r>
    </w:p>
    <w:p w14:paraId="4E5AE75E" w14:textId="77777777" w:rsidR="0082204E" w:rsidRPr="0082204E" w:rsidRDefault="0082204E" w:rsidP="0082204E">
      <w:pPr>
        <w:spacing w:after="0" w:line="240" w:lineRule="auto"/>
        <w:jc w:val="center"/>
        <w:rPr>
          <w:rFonts w:eastAsiaTheme="minorHAnsi" w:cs="굴림"/>
          <w:b/>
          <w:bCs/>
          <w:color w:val="000000"/>
          <w:kern w:val="0"/>
          <w:sz w:val="22"/>
          <w:szCs w:val="30"/>
        </w:rPr>
      </w:pPr>
      <w:r w:rsidRPr="0082204E">
        <w:rPr>
          <w:rFonts w:eastAsiaTheme="minorHAnsi" w:cs="굴림"/>
          <w:b/>
          <w:bCs/>
          <w:color w:val="000000"/>
          <w:kern w:val="0"/>
          <w:sz w:val="22"/>
          <w:szCs w:val="30"/>
        </w:rPr>
        <w:t>7월 8일 오후 7시 부천시청에서 방역 매뉴얼 준수하며 초청 규모 축소</w:t>
      </w:r>
      <w:r w:rsidR="00EA06C5">
        <w:rPr>
          <w:rFonts w:eastAsiaTheme="minorHAnsi" w:cs="굴림" w:hint="eastAsia"/>
          <w:b/>
          <w:bCs/>
          <w:color w:val="000000"/>
          <w:kern w:val="0"/>
          <w:sz w:val="22"/>
          <w:szCs w:val="30"/>
        </w:rPr>
        <w:t xml:space="preserve"> 개최</w:t>
      </w:r>
    </w:p>
    <w:p w14:paraId="106ADAFE" w14:textId="77777777" w:rsidR="00A0099B" w:rsidRPr="0082204E" w:rsidRDefault="0082204E" w:rsidP="0082204E">
      <w:pPr>
        <w:spacing w:after="0" w:line="240" w:lineRule="auto"/>
        <w:jc w:val="center"/>
        <w:rPr>
          <w:rFonts w:eastAsiaTheme="minorHAnsi"/>
          <w:bCs/>
          <w:color w:val="222222"/>
          <w:sz w:val="14"/>
        </w:rPr>
      </w:pPr>
      <w:r w:rsidRPr="0082204E">
        <w:rPr>
          <w:rFonts w:eastAsiaTheme="minorHAnsi" w:cs="굴림" w:hint="eastAsia"/>
          <w:b/>
          <w:bCs/>
          <w:color w:val="000000"/>
          <w:kern w:val="0"/>
          <w:sz w:val="22"/>
          <w:szCs w:val="30"/>
        </w:rPr>
        <w:t>구파도</w:t>
      </w:r>
      <w:r w:rsidRPr="0082204E">
        <w:rPr>
          <w:rFonts w:eastAsiaTheme="minorHAnsi" w:cs="굴림"/>
          <w:b/>
          <w:bCs/>
          <w:color w:val="000000"/>
          <w:kern w:val="0"/>
          <w:sz w:val="22"/>
          <w:szCs w:val="30"/>
        </w:rPr>
        <w:t xml:space="preserve"> 감독의 &lt;만 년이 지나도 변하지 않는 게 있어&gt; 개막작 상영</w:t>
      </w:r>
    </w:p>
    <w:p w14:paraId="6E5FED94" w14:textId="77777777" w:rsidR="009B5891" w:rsidRPr="0082204E" w:rsidRDefault="009B5891" w:rsidP="009B5891">
      <w:pPr>
        <w:spacing w:after="0" w:line="240" w:lineRule="auto"/>
        <w:jc w:val="center"/>
        <w:rPr>
          <w:rFonts w:eastAsiaTheme="minorHAnsi"/>
          <w:bCs/>
          <w:noProof/>
          <w:color w:val="222222"/>
          <w:sz w:val="12"/>
        </w:rPr>
      </w:pPr>
    </w:p>
    <w:p w14:paraId="712A4684" w14:textId="77777777" w:rsidR="0082204E" w:rsidRDefault="0082204E" w:rsidP="009B5891">
      <w:pPr>
        <w:spacing w:after="0" w:line="240" w:lineRule="auto"/>
        <w:jc w:val="center"/>
        <w:rPr>
          <w:rFonts w:eastAsiaTheme="minorHAnsi"/>
          <w:bCs/>
          <w:noProof/>
          <w:color w:val="222222"/>
        </w:rPr>
      </w:pPr>
    </w:p>
    <w:p w14:paraId="7DE02A9D" w14:textId="77777777" w:rsidR="0082204E" w:rsidRDefault="0082204E" w:rsidP="0082204E">
      <w:pPr>
        <w:spacing w:after="0" w:line="240" w:lineRule="auto"/>
        <w:rPr>
          <w:rFonts w:eastAsiaTheme="minorHAnsi"/>
          <w:bCs/>
          <w:noProof/>
          <w:color w:val="222222"/>
        </w:rPr>
      </w:pPr>
    </w:p>
    <w:p w14:paraId="1BCFC232" w14:textId="77777777" w:rsidR="0082204E" w:rsidRDefault="0082204E" w:rsidP="0082204E">
      <w:pPr>
        <w:spacing w:after="0" w:line="240" w:lineRule="auto"/>
        <w:jc w:val="center"/>
        <w:rPr>
          <w:rFonts w:eastAsiaTheme="minorHAnsi"/>
          <w:bCs/>
          <w:noProof/>
          <w:color w:val="222222"/>
        </w:rPr>
      </w:pPr>
      <w:r>
        <w:rPr>
          <w:rFonts w:eastAsiaTheme="minorHAnsi" w:hint="eastAsia"/>
          <w:bCs/>
          <w:noProof/>
          <w:color w:val="222222"/>
        </w:rPr>
        <w:drawing>
          <wp:inline distT="0" distB="0" distL="0" distR="0" wp14:anchorId="0DEFDFAA" wp14:editId="46643BFF">
            <wp:extent cx="5724525" cy="2371725"/>
            <wp:effectExtent l="0" t="0" r="0" b="0"/>
            <wp:docPr id="4" name="그림 4" descr="C:\Users\user\AppData\Local\Microsoft\Windows\INetCache\Content.Word\0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AppData\Local\Microsoft\Windows\INetCache\Content.Word\0001.png"/>
                    <pic:cNvPicPr>
                      <a:picLocks noChangeAspect="1" noChangeArrowheads="1"/>
                    </pic:cNvPicPr>
                  </pic:nvPicPr>
                  <pic:blipFill>
                    <a:blip r:embed="rId10" cstate="print"/>
                    <a:srcRect/>
                    <a:stretch>
                      <a:fillRect/>
                    </a:stretch>
                  </pic:blipFill>
                  <pic:spPr bwMode="auto">
                    <a:xfrm>
                      <a:off x="0" y="0"/>
                      <a:ext cx="5724525" cy="2371725"/>
                    </a:xfrm>
                    <a:prstGeom prst="rect">
                      <a:avLst/>
                    </a:prstGeom>
                    <a:noFill/>
                    <a:ln w="9525">
                      <a:noFill/>
                      <a:miter lim="800000"/>
                      <a:headEnd/>
                      <a:tailEnd/>
                    </a:ln>
                  </pic:spPr>
                </pic:pic>
              </a:graphicData>
            </a:graphic>
          </wp:inline>
        </w:drawing>
      </w:r>
    </w:p>
    <w:p w14:paraId="0C59C711" w14:textId="77777777" w:rsidR="0082204E" w:rsidRDefault="00A0099B" w:rsidP="0082204E">
      <w:pPr>
        <w:spacing w:after="0" w:line="240" w:lineRule="auto"/>
        <w:jc w:val="center"/>
        <w:rPr>
          <w:rFonts w:eastAsiaTheme="minorHAnsi"/>
          <w:bCs/>
          <w:color w:val="222222"/>
        </w:rPr>
      </w:pPr>
      <w:r w:rsidRPr="002B7F4B">
        <w:rPr>
          <w:rFonts w:eastAsiaTheme="minorHAnsi"/>
          <w:bCs/>
          <w:color w:val="222222"/>
        </w:rPr>
        <w:t>▲</w:t>
      </w:r>
      <w:r w:rsidR="0082204E">
        <w:rPr>
          <w:rFonts w:eastAsiaTheme="minorHAnsi" w:hint="eastAsia"/>
          <w:bCs/>
          <w:color w:val="222222"/>
        </w:rPr>
        <w:t xml:space="preserve"> </w:t>
      </w:r>
      <w:r w:rsidR="0082204E" w:rsidRPr="0082204E">
        <w:rPr>
          <w:rFonts w:eastAsiaTheme="minorHAnsi"/>
          <w:bCs/>
          <w:color w:val="222222"/>
        </w:rPr>
        <w:t>(왼쪽부터) 김태용 감독, 민규동 감독, 배우 김규리</w:t>
      </w:r>
    </w:p>
    <w:p w14:paraId="6B3694EA" w14:textId="77777777" w:rsidR="0082204E" w:rsidRPr="0082204E" w:rsidRDefault="0082204E" w:rsidP="0082204E">
      <w:pPr>
        <w:spacing w:after="0" w:line="240" w:lineRule="auto"/>
        <w:jc w:val="center"/>
        <w:rPr>
          <w:rFonts w:eastAsiaTheme="minorHAnsi"/>
          <w:bCs/>
          <w:color w:val="222222"/>
        </w:rPr>
      </w:pPr>
    </w:p>
    <w:p w14:paraId="27FBC8A0" w14:textId="77777777" w:rsidR="00EA06C5" w:rsidRPr="00EA06C5" w:rsidRDefault="00EA06C5" w:rsidP="00EA06C5">
      <w:pPr>
        <w:spacing w:after="0" w:line="240" w:lineRule="auto"/>
        <w:rPr>
          <w:rFonts w:eastAsiaTheme="minorHAnsi"/>
          <w:bCs/>
          <w:color w:val="222222"/>
        </w:rPr>
      </w:pPr>
      <w:r w:rsidRPr="00EA06C5">
        <w:rPr>
          <w:rFonts w:eastAsiaTheme="minorHAnsi" w:hint="eastAsia"/>
          <w:bCs/>
          <w:color w:val="222222"/>
        </w:rPr>
        <w:t>제</w:t>
      </w:r>
      <w:r w:rsidRPr="00EA06C5">
        <w:rPr>
          <w:rFonts w:eastAsiaTheme="minorHAnsi"/>
          <w:bCs/>
          <w:color w:val="222222"/>
        </w:rPr>
        <w:t xml:space="preserve">25회 </w:t>
      </w:r>
      <w:proofErr w:type="spellStart"/>
      <w:r w:rsidRPr="00EA06C5">
        <w:rPr>
          <w:rFonts w:eastAsiaTheme="minorHAnsi"/>
          <w:bCs/>
          <w:color w:val="222222"/>
        </w:rPr>
        <w:t>부천국제판타스틱영화제</w:t>
      </w:r>
      <w:proofErr w:type="spellEnd"/>
      <w:r w:rsidRPr="00EA06C5">
        <w:rPr>
          <w:rFonts w:eastAsiaTheme="minorHAnsi"/>
          <w:bCs/>
          <w:color w:val="222222"/>
        </w:rPr>
        <w:t xml:space="preserve">(BIFAN, 집행위원장 신철)는 7월 8일 오후 7시, 부천시청 </w:t>
      </w:r>
      <w:proofErr w:type="spellStart"/>
      <w:r w:rsidRPr="00EA06C5">
        <w:rPr>
          <w:rFonts w:eastAsiaTheme="minorHAnsi"/>
          <w:bCs/>
          <w:color w:val="222222"/>
        </w:rPr>
        <w:t>어울마당</w:t>
      </w:r>
      <w:r w:rsidRPr="00EA06C5">
        <w:rPr>
          <w:rFonts w:eastAsiaTheme="minorHAnsi"/>
          <w:bCs/>
          <w:color w:val="222222"/>
        </w:rPr>
        <w:lastRenderedPageBreak/>
        <w:t>에서</w:t>
      </w:r>
      <w:proofErr w:type="spellEnd"/>
      <w:r w:rsidRPr="00EA06C5">
        <w:rPr>
          <w:rFonts w:eastAsiaTheme="minorHAnsi"/>
          <w:bCs/>
          <w:color w:val="222222"/>
        </w:rPr>
        <w:t xml:space="preserve"> &lt;여고괴담&gt;을 테마로 한 특별한 개막식을 갖는다. ‘&lt;여고괴담&gt; 시리즈’의 주역 김태용·민규동 감독이 연출을, 배우 김규리가 사회를 맡는다. </w:t>
      </w:r>
    </w:p>
    <w:p w14:paraId="014C6018" w14:textId="77777777" w:rsidR="00EA06C5" w:rsidRPr="00EA06C5" w:rsidRDefault="00EA06C5" w:rsidP="00EA06C5">
      <w:pPr>
        <w:spacing w:after="0" w:line="240" w:lineRule="auto"/>
        <w:rPr>
          <w:rFonts w:eastAsiaTheme="minorHAnsi"/>
          <w:bCs/>
          <w:color w:val="222222"/>
        </w:rPr>
      </w:pPr>
    </w:p>
    <w:p w14:paraId="6A0F3482" w14:textId="77777777" w:rsidR="00EA06C5" w:rsidRPr="00EA06C5" w:rsidRDefault="00EA06C5" w:rsidP="00EA06C5">
      <w:pPr>
        <w:spacing w:after="0" w:line="240" w:lineRule="auto"/>
        <w:rPr>
          <w:rFonts w:eastAsiaTheme="minorHAnsi"/>
          <w:bCs/>
          <w:color w:val="222222"/>
        </w:rPr>
      </w:pPr>
      <w:r w:rsidRPr="00EA06C5">
        <w:rPr>
          <w:rFonts w:eastAsiaTheme="minorHAnsi"/>
          <w:bCs/>
          <w:color w:val="222222"/>
        </w:rPr>
        <w:t xml:space="preserve">&lt;여고괴담&gt;(1998)부터 &lt;여고괴담 여섯 번째 이야기 : 모교&gt;(2021)까지, &lt;여고괴담&gt; 시리즈는 현존하는 한국영화 최장수 </w:t>
      </w:r>
      <w:proofErr w:type="spellStart"/>
      <w:r w:rsidRPr="00EA06C5">
        <w:rPr>
          <w:rFonts w:eastAsiaTheme="minorHAnsi"/>
          <w:bCs/>
          <w:color w:val="222222"/>
        </w:rPr>
        <w:t>호러물이다</w:t>
      </w:r>
      <w:proofErr w:type="spellEnd"/>
      <w:r w:rsidRPr="00EA06C5">
        <w:rPr>
          <w:rFonts w:eastAsiaTheme="minorHAnsi"/>
          <w:bCs/>
          <w:color w:val="222222"/>
        </w:rPr>
        <w:t xml:space="preserve">. 고(故) </w:t>
      </w:r>
      <w:proofErr w:type="spellStart"/>
      <w:r w:rsidRPr="00EA06C5">
        <w:rPr>
          <w:rFonts w:eastAsiaTheme="minorHAnsi"/>
          <w:bCs/>
          <w:color w:val="222222"/>
        </w:rPr>
        <w:t>이춘연</w:t>
      </w:r>
      <w:proofErr w:type="spellEnd"/>
      <w:r w:rsidRPr="00EA06C5">
        <w:rPr>
          <w:rFonts w:eastAsiaTheme="minorHAnsi"/>
          <w:bCs/>
          <w:color w:val="222222"/>
        </w:rPr>
        <w:t xml:space="preserve"> </w:t>
      </w:r>
      <w:proofErr w:type="spellStart"/>
      <w:r w:rsidRPr="00EA06C5">
        <w:rPr>
          <w:rFonts w:eastAsiaTheme="minorHAnsi"/>
          <w:bCs/>
          <w:color w:val="222222"/>
        </w:rPr>
        <w:t>씨네</w:t>
      </w:r>
      <w:proofErr w:type="spellEnd"/>
      <w:r w:rsidRPr="00EA06C5">
        <w:rPr>
          <w:rFonts w:eastAsiaTheme="minorHAnsi"/>
          <w:bCs/>
          <w:color w:val="222222"/>
        </w:rPr>
        <w:t>2000 대표가 제작했다. 김태용·민규동 감독과 배우 김규리는 &lt;여고괴담 두 번째 이야기&gt;(1999)로 데뷔했다. 김태용·민규동·김규리는 이 대표의 별세에 애도하는 마음으로 이번 개막식에 합류해 그 의미를 더한다.</w:t>
      </w:r>
    </w:p>
    <w:p w14:paraId="645E5D7B" w14:textId="77777777" w:rsidR="00EA06C5" w:rsidRPr="00EA06C5" w:rsidRDefault="00EA06C5" w:rsidP="00EA06C5">
      <w:pPr>
        <w:spacing w:after="0" w:line="240" w:lineRule="auto"/>
        <w:rPr>
          <w:rFonts w:eastAsiaTheme="minorHAnsi"/>
          <w:bCs/>
          <w:color w:val="222222"/>
        </w:rPr>
      </w:pPr>
    </w:p>
    <w:p w14:paraId="13351F76" w14:textId="77777777" w:rsidR="0082204E" w:rsidRPr="00EA06C5" w:rsidRDefault="00EA06C5" w:rsidP="00EA06C5">
      <w:pPr>
        <w:spacing w:after="0" w:line="240" w:lineRule="auto"/>
        <w:rPr>
          <w:rFonts w:eastAsiaTheme="minorHAnsi"/>
          <w:bCs/>
          <w:color w:val="222222"/>
        </w:rPr>
      </w:pPr>
      <w:r w:rsidRPr="00EA06C5">
        <w:rPr>
          <w:rFonts w:eastAsiaTheme="minorHAnsi" w:hint="eastAsia"/>
          <w:bCs/>
          <w:color w:val="222222"/>
        </w:rPr>
        <w:t>이번</w:t>
      </w:r>
      <w:r w:rsidRPr="00EA06C5">
        <w:rPr>
          <w:rFonts w:eastAsiaTheme="minorHAnsi"/>
          <w:bCs/>
          <w:color w:val="222222"/>
        </w:rPr>
        <w:t xml:space="preserve"> 제25회 BIFAN 개막식은 &lt;여고괴담&gt;을 테마로 한 공연 형식으로 진행한다. 영화 &lt;</w:t>
      </w:r>
      <w:proofErr w:type="spellStart"/>
      <w:r w:rsidRPr="00EA06C5">
        <w:rPr>
          <w:rFonts w:eastAsiaTheme="minorHAnsi"/>
          <w:bCs/>
          <w:color w:val="222222"/>
        </w:rPr>
        <w:t>스윙키즈</w:t>
      </w:r>
      <w:proofErr w:type="spellEnd"/>
      <w:r w:rsidRPr="00EA06C5">
        <w:rPr>
          <w:rFonts w:eastAsiaTheme="minorHAnsi"/>
          <w:bCs/>
          <w:color w:val="222222"/>
        </w:rPr>
        <w:t xml:space="preserve">&gt;의 </w:t>
      </w:r>
      <w:proofErr w:type="spellStart"/>
      <w:r w:rsidRPr="00EA06C5">
        <w:rPr>
          <w:rFonts w:eastAsiaTheme="minorHAnsi"/>
          <w:bCs/>
          <w:color w:val="222222"/>
        </w:rPr>
        <w:t>탭댄스</w:t>
      </w:r>
      <w:proofErr w:type="spellEnd"/>
      <w:r w:rsidRPr="00EA06C5">
        <w:rPr>
          <w:rFonts w:eastAsiaTheme="minorHAnsi"/>
          <w:bCs/>
          <w:color w:val="222222"/>
        </w:rPr>
        <w:t xml:space="preserve"> 안무를 맡았던 </w:t>
      </w:r>
      <w:proofErr w:type="spellStart"/>
      <w:r w:rsidRPr="00EA06C5">
        <w:rPr>
          <w:rFonts w:eastAsiaTheme="minorHAnsi"/>
          <w:bCs/>
          <w:color w:val="222222"/>
        </w:rPr>
        <w:t>요노컴퍼니가</w:t>
      </w:r>
      <w:proofErr w:type="spellEnd"/>
      <w:r w:rsidRPr="00EA06C5">
        <w:rPr>
          <w:rFonts w:eastAsiaTheme="minorHAnsi"/>
          <w:bCs/>
          <w:color w:val="222222"/>
        </w:rPr>
        <w:t xml:space="preserve"> 오프닝 공연을 갖는다. 영화 &lt;허스토리&gt;의 이설, 드라마 &lt;</w:t>
      </w:r>
      <w:proofErr w:type="spellStart"/>
      <w:r w:rsidRPr="00EA06C5">
        <w:rPr>
          <w:rFonts w:eastAsiaTheme="minorHAnsi"/>
          <w:bCs/>
          <w:color w:val="222222"/>
        </w:rPr>
        <w:t>빈센조</w:t>
      </w:r>
      <w:proofErr w:type="spellEnd"/>
      <w:r w:rsidRPr="00EA06C5">
        <w:rPr>
          <w:rFonts w:eastAsiaTheme="minorHAnsi"/>
          <w:bCs/>
          <w:color w:val="222222"/>
        </w:rPr>
        <w:t xml:space="preserve">&gt;의 </w:t>
      </w:r>
      <w:proofErr w:type="spellStart"/>
      <w:r w:rsidRPr="00EA06C5">
        <w:rPr>
          <w:rFonts w:eastAsiaTheme="minorHAnsi"/>
          <w:bCs/>
          <w:color w:val="222222"/>
        </w:rPr>
        <w:t>리우진이</w:t>
      </w:r>
      <w:proofErr w:type="spellEnd"/>
      <w:r w:rsidRPr="00EA06C5">
        <w:rPr>
          <w:rFonts w:eastAsiaTheme="minorHAnsi"/>
          <w:bCs/>
          <w:color w:val="222222"/>
        </w:rPr>
        <w:t xml:space="preserve"> 등장해 특별한 무대를 갖는다. 가수 선우정아가 피날레 무대를 선보인다. 개막식 전 과정은 </w:t>
      </w:r>
      <w:r w:rsidRPr="007E16ED">
        <w:rPr>
          <w:rFonts w:eastAsiaTheme="minorHAnsi"/>
          <w:bCs/>
          <w:color w:val="222222"/>
        </w:rPr>
        <w:t>BIFAN 공식 유튜브 채널(</w:t>
      </w:r>
      <w:r w:rsidR="006F4B83" w:rsidRPr="007E16ED">
        <w:rPr>
          <w:rFonts w:eastAsiaTheme="minorHAnsi"/>
          <w:bCs/>
          <w:color w:val="222222"/>
        </w:rPr>
        <w:t>youtube.com/</w:t>
      </w:r>
      <w:proofErr w:type="spellStart"/>
      <w:r w:rsidR="006F4B83" w:rsidRPr="007E16ED">
        <w:rPr>
          <w:rFonts w:eastAsiaTheme="minorHAnsi"/>
          <w:bCs/>
          <w:color w:val="222222"/>
        </w:rPr>
        <w:t>bifanofficial</w:t>
      </w:r>
      <w:proofErr w:type="spellEnd"/>
      <w:r w:rsidRPr="007E16ED">
        <w:rPr>
          <w:rFonts w:eastAsiaTheme="minorHAnsi"/>
          <w:bCs/>
          <w:color w:val="222222"/>
        </w:rPr>
        <w:t>)에서 공개할 예정이다</w:t>
      </w:r>
      <w:r w:rsidRPr="00EA06C5">
        <w:rPr>
          <w:rFonts w:eastAsiaTheme="minorHAnsi"/>
          <w:bCs/>
          <w:color w:val="222222"/>
        </w:rPr>
        <w:t>.</w:t>
      </w:r>
    </w:p>
    <w:p w14:paraId="7804BB4B" w14:textId="77777777" w:rsidR="0082204E" w:rsidRPr="0082204E" w:rsidRDefault="007E16ED" w:rsidP="0082204E">
      <w:pPr>
        <w:spacing w:after="0" w:line="240" w:lineRule="auto"/>
        <w:rPr>
          <w:rFonts w:eastAsiaTheme="minorHAnsi"/>
          <w:bCs/>
          <w:color w:val="222222"/>
        </w:rPr>
      </w:pPr>
      <w:r>
        <w:rPr>
          <w:rFonts w:eastAsiaTheme="minorHAnsi"/>
          <w:bCs/>
          <w:color w:val="222222"/>
        </w:rPr>
        <w:pict w14:anchorId="0E5E8B2B">
          <v:shape id="_x0000_i1026" type="#_x0000_t75" style="width:450.75pt;height:222.75pt">
            <v:imagedata r:id="rId11" o:title="0002"/>
          </v:shape>
        </w:pict>
      </w:r>
    </w:p>
    <w:p w14:paraId="68922CBF" w14:textId="77777777" w:rsidR="0082204E" w:rsidRPr="0082204E" w:rsidRDefault="0082204E" w:rsidP="0082204E">
      <w:pPr>
        <w:spacing w:after="0" w:line="240" w:lineRule="auto"/>
        <w:jc w:val="center"/>
        <w:rPr>
          <w:rFonts w:eastAsiaTheme="minorHAnsi"/>
          <w:bCs/>
          <w:color w:val="222222"/>
        </w:rPr>
      </w:pPr>
      <w:r w:rsidRPr="002B7F4B">
        <w:rPr>
          <w:rFonts w:eastAsiaTheme="minorHAnsi"/>
          <w:bCs/>
          <w:color w:val="222222"/>
        </w:rPr>
        <w:t>▲</w:t>
      </w:r>
      <w:r>
        <w:rPr>
          <w:rFonts w:eastAsiaTheme="minorHAnsi" w:hint="eastAsia"/>
          <w:bCs/>
          <w:color w:val="222222"/>
        </w:rPr>
        <w:t xml:space="preserve"> </w:t>
      </w:r>
      <w:r w:rsidR="00A041DF">
        <w:rPr>
          <w:rFonts w:eastAsiaTheme="minorHAnsi" w:hint="eastAsia"/>
          <w:bCs/>
          <w:color w:val="222222"/>
        </w:rPr>
        <w:t xml:space="preserve">(왼쪽부터) </w:t>
      </w:r>
      <w:r w:rsidRPr="0082204E">
        <w:rPr>
          <w:rFonts w:eastAsiaTheme="minorHAnsi"/>
          <w:bCs/>
          <w:color w:val="222222"/>
        </w:rPr>
        <w:t xml:space="preserve">배우 이설, </w:t>
      </w:r>
      <w:r w:rsidR="00BB5055">
        <w:rPr>
          <w:rFonts w:eastAsiaTheme="minorHAnsi" w:hint="eastAsia"/>
          <w:bCs/>
          <w:color w:val="222222"/>
        </w:rPr>
        <w:t xml:space="preserve">배우 </w:t>
      </w:r>
      <w:proofErr w:type="spellStart"/>
      <w:r w:rsidRPr="0082204E">
        <w:rPr>
          <w:rFonts w:eastAsiaTheme="minorHAnsi"/>
          <w:bCs/>
          <w:color w:val="222222"/>
        </w:rPr>
        <w:t>리우진</w:t>
      </w:r>
      <w:proofErr w:type="spellEnd"/>
      <w:r>
        <w:rPr>
          <w:rFonts w:eastAsiaTheme="minorHAnsi" w:hint="eastAsia"/>
          <w:bCs/>
          <w:color w:val="222222"/>
        </w:rPr>
        <w:t>,</w:t>
      </w:r>
      <w:r w:rsidRPr="0082204E">
        <w:rPr>
          <w:rFonts w:eastAsiaTheme="minorHAnsi"/>
          <w:bCs/>
          <w:color w:val="222222"/>
        </w:rPr>
        <w:t xml:space="preserve"> 가수 선우정아</w:t>
      </w:r>
    </w:p>
    <w:p w14:paraId="4ACB8902" w14:textId="77777777" w:rsidR="0082204E" w:rsidRPr="0082204E" w:rsidRDefault="0082204E" w:rsidP="0082204E">
      <w:pPr>
        <w:spacing w:after="0" w:line="240" w:lineRule="auto"/>
        <w:rPr>
          <w:rFonts w:eastAsiaTheme="minorHAnsi"/>
          <w:bCs/>
          <w:color w:val="222222"/>
        </w:rPr>
      </w:pPr>
    </w:p>
    <w:p w14:paraId="7D53E199" w14:textId="77777777" w:rsidR="00EA06C5" w:rsidRPr="00EA06C5" w:rsidRDefault="00EA06C5" w:rsidP="00EA06C5">
      <w:pPr>
        <w:spacing w:after="0" w:line="240" w:lineRule="auto"/>
        <w:rPr>
          <w:rFonts w:eastAsiaTheme="minorHAnsi"/>
          <w:bCs/>
          <w:color w:val="222222"/>
        </w:rPr>
      </w:pPr>
      <w:r w:rsidRPr="00EA06C5">
        <w:rPr>
          <w:rFonts w:eastAsiaTheme="minorHAnsi" w:hint="eastAsia"/>
          <w:bCs/>
          <w:color w:val="222222"/>
        </w:rPr>
        <w:t>김태용</w:t>
      </w:r>
      <w:r w:rsidRPr="00EA06C5">
        <w:rPr>
          <w:rFonts w:eastAsiaTheme="minorHAnsi"/>
          <w:bCs/>
          <w:color w:val="222222"/>
        </w:rPr>
        <w:t xml:space="preserve"> 감독은 </w:t>
      </w:r>
      <w:proofErr w:type="spellStart"/>
      <w:r w:rsidRPr="00EA06C5">
        <w:rPr>
          <w:rFonts w:eastAsiaTheme="minorHAnsi"/>
          <w:bCs/>
          <w:color w:val="222222"/>
        </w:rPr>
        <w:t>차기작</w:t>
      </w:r>
      <w:proofErr w:type="spellEnd"/>
      <w:r w:rsidRPr="00EA06C5">
        <w:rPr>
          <w:rFonts w:eastAsiaTheme="minorHAnsi"/>
          <w:bCs/>
          <w:color w:val="222222"/>
        </w:rPr>
        <w:t xml:space="preserve"> &lt;</w:t>
      </w:r>
      <w:proofErr w:type="spellStart"/>
      <w:r w:rsidRPr="00EA06C5">
        <w:rPr>
          <w:rFonts w:eastAsiaTheme="minorHAnsi"/>
          <w:bCs/>
          <w:color w:val="222222"/>
        </w:rPr>
        <w:t>원더랜드</w:t>
      </w:r>
      <w:proofErr w:type="spellEnd"/>
      <w:r w:rsidRPr="00EA06C5">
        <w:rPr>
          <w:rFonts w:eastAsiaTheme="minorHAnsi"/>
          <w:bCs/>
          <w:color w:val="222222"/>
        </w:rPr>
        <w:t xml:space="preserve">&gt;로 개봉을 앞두고 있으며, 민규동 감독은 영화 &lt;간호중&gt; 확장버전으로 올해 BIFAN을 찾는다. 영화 &lt;미인도&gt;(2008)에서 주인공 혜원 신윤복으로 출연하면서 한국화를 그려온 김규리는 첫 번째 개인전 &lt;길&gt;을 최근 한 달 동안 서울 종로구 갤러리 </w:t>
      </w:r>
      <w:proofErr w:type="spellStart"/>
      <w:r w:rsidRPr="00EA06C5">
        <w:rPr>
          <w:rFonts w:eastAsiaTheme="minorHAnsi"/>
          <w:bCs/>
          <w:color w:val="222222"/>
        </w:rPr>
        <w:t>혜우원에서</w:t>
      </w:r>
      <w:proofErr w:type="spellEnd"/>
      <w:r w:rsidRPr="00EA06C5">
        <w:rPr>
          <w:rFonts w:eastAsiaTheme="minorHAnsi"/>
          <w:bCs/>
          <w:color w:val="222222"/>
        </w:rPr>
        <w:t xml:space="preserve"> 가진 바 있다. 영화 &lt;화평반점&gt;, 드라마 &lt;</w:t>
      </w:r>
      <w:proofErr w:type="spellStart"/>
      <w:r w:rsidRPr="00EA06C5">
        <w:rPr>
          <w:rFonts w:eastAsiaTheme="minorHAnsi"/>
          <w:bCs/>
          <w:color w:val="222222"/>
        </w:rPr>
        <w:t>그린마더스클럽</w:t>
      </w:r>
      <w:proofErr w:type="spellEnd"/>
      <w:r w:rsidRPr="00EA06C5">
        <w:rPr>
          <w:rFonts w:eastAsiaTheme="minorHAnsi"/>
          <w:bCs/>
          <w:color w:val="222222"/>
        </w:rPr>
        <w:t xml:space="preserve">&gt; 촬영을 앞두고 있다. </w:t>
      </w:r>
    </w:p>
    <w:p w14:paraId="16029C8D" w14:textId="77777777" w:rsidR="00EA06C5" w:rsidRPr="00EA06C5" w:rsidRDefault="00EA06C5" w:rsidP="00EA06C5">
      <w:pPr>
        <w:spacing w:after="0" w:line="240" w:lineRule="auto"/>
        <w:rPr>
          <w:rFonts w:eastAsiaTheme="minorHAnsi"/>
          <w:bCs/>
          <w:color w:val="222222"/>
        </w:rPr>
      </w:pPr>
    </w:p>
    <w:p w14:paraId="7D3C8B56" w14:textId="77777777" w:rsidR="00EA06C5" w:rsidRPr="00EA06C5" w:rsidRDefault="00EA06C5" w:rsidP="00EA06C5">
      <w:pPr>
        <w:spacing w:after="0" w:line="240" w:lineRule="auto"/>
        <w:rPr>
          <w:rFonts w:eastAsiaTheme="minorHAnsi"/>
          <w:bCs/>
          <w:color w:val="222222"/>
        </w:rPr>
      </w:pPr>
      <w:r w:rsidRPr="00EA06C5">
        <w:rPr>
          <w:rFonts w:eastAsiaTheme="minorHAnsi" w:hint="eastAsia"/>
          <w:bCs/>
          <w:color w:val="222222"/>
        </w:rPr>
        <w:t>개막식은</w:t>
      </w:r>
      <w:r w:rsidRPr="00EA06C5">
        <w:rPr>
          <w:rFonts w:eastAsiaTheme="minorHAnsi"/>
          <w:bCs/>
          <w:color w:val="222222"/>
        </w:rPr>
        <w:t xml:space="preserve"> 방역 당국의 사회적 거리두기 단계에 따라 운영 규모를 달리한다. 현행 유지일 </w:t>
      </w:r>
      <w:proofErr w:type="gramStart"/>
      <w:r w:rsidRPr="00EA06C5">
        <w:rPr>
          <w:rFonts w:eastAsiaTheme="minorHAnsi"/>
          <w:bCs/>
          <w:color w:val="222222"/>
        </w:rPr>
        <w:t>경우  소규모의</w:t>
      </w:r>
      <w:proofErr w:type="gramEnd"/>
      <w:r w:rsidRPr="00EA06C5">
        <w:rPr>
          <w:rFonts w:eastAsiaTheme="minorHAnsi"/>
          <w:bCs/>
          <w:color w:val="222222"/>
        </w:rPr>
        <w:t xml:space="preserve"> </w:t>
      </w:r>
      <w:proofErr w:type="spellStart"/>
      <w:r w:rsidRPr="00EA06C5">
        <w:rPr>
          <w:rFonts w:eastAsiaTheme="minorHAnsi"/>
          <w:bCs/>
          <w:color w:val="222222"/>
        </w:rPr>
        <w:t>포토월</w:t>
      </w:r>
      <w:proofErr w:type="spellEnd"/>
      <w:r w:rsidRPr="00EA06C5">
        <w:rPr>
          <w:rFonts w:eastAsiaTheme="minorHAnsi"/>
          <w:bCs/>
          <w:color w:val="222222"/>
        </w:rPr>
        <w:t xml:space="preserve"> 행사, 강력한 좌석 간 거리두기를 적용해 90여 명의 인사만 초청한다. 장덕천 명예조직위원장과 정지영 조직위원장, 신철 집행위원장과 심사위원·조직·후원위원, 국내 국제영화제 위원장과 영화인 등이 참석할 예정이다. 다만, 지차제의 방역 가이드가 강화될 경우, 3단계에서도 초청 규모를 축소 혹은 무관중으로 변경해 진행할 수 있다.</w:t>
      </w:r>
    </w:p>
    <w:p w14:paraId="16BA5256" w14:textId="77777777" w:rsidR="00EA06C5" w:rsidRPr="00EA06C5" w:rsidRDefault="00EA06C5" w:rsidP="00EA06C5">
      <w:pPr>
        <w:spacing w:after="0" w:line="240" w:lineRule="auto"/>
        <w:rPr>
          <w:rFonts w:eastAsiaTheme="minorHAnsi"/>
          <w:bCs/>
          <w:color w:val="222222"/>
        </w:rPr>
      </w:pPr>
    </w:p>
    <w:p w14:paraId="04F57CE5" w14:textId="77777777" w:rsidR="00EA06C5" w:rsidRPr="00EA06C5" w:rsidRDefault="00EA06C5" w:rsidP="00EA06C5">
      <w:pPr>
        <w:spacing w:after="0" w:line="240" w:lineRule="auto"/>
        <w:rPr>
          <w:rFonts w:eastAsiaTheme="minorHAnsi"/>
          <w:bCs/>
          <w:color w:val="222222"/>
        </w:rPr>
      </w:pPr>
      <w:r w:rsidRPr="00EA06C5">
        <w:rPr>
          <w:rFonts w:eastAsiaTheme="minorHAnsi" w:hint="eastAsia"/>
          <w:bCs/>
          <w:color w:val="222222"/>
        </w:rPr>
        <w:t>개막식</w:t>
      </w:r>
      <w:r w:rsidRPr="00EA06C5">
        <w:rPr>
          <w:rFonts w:eastAsiaTheme="minorHAnsi"/>
          <w:bCs/>
          <w:color w:val="222222"/>
        </w:rPr>
        <w:t xml:space="preserve"> 이후에는 개막작 &lt;만 년이 지나도 변하지 않는 게 있어&gt;를 세계 최초로 공개한다. &lt;그 시절, 우리가 좋아했던 소녀&gt;(2011)로 유명한 구파도 감독의 최신작이다. 판타지 요소가 더해진 로맨틱 코미디이다.  </w:t>
      </w:r>
    </w:p>
    <w:p w14:paraId="58C513E3" w14:textId="77777777" w:rsidR="00EA06C5" w:rsidRPr="00EA06C5" w:rsidRDefault="00EA06C5" w:rsidP="00EA06C5">
      <w:pPr>
        <w:spacing w:after="0" w:line="240" w:lineRule="auto"/>
        <w:rPr>
          <w:rFonts w:eastAsiaTheme="minorHAnsi"/>
          <w:bCs/>
          <w:color w:val="222222"/>
        </w:rPr>
      </w:pPr>
    </w:p>
    <w:p w14:paraId="1B98DC3C" w14:textId="77777777" w:rsidR="00736361" w:rsidRPr="00EA06C5" w:rsidRDefault="00EA06C5" w:rsidP="00EA06C5">
      <w:pPr>
        <w:spacing w:after="0" w:line="240" w:lineRule="auto"/>
        <w:rPr>
          <w:rFonts w:eastAsiaTheme="minorHAnsi"/>
          <w:bCs/>
        </w:rPr>
      </w:pPr>
      <w:r w:rsidRPr="00EA06C5">
        <w:rPr>
          <w:rFonts w:eastAsiaTheme="minorHAnsi" w:hint="eastAsia"/>
          <w:bCs/>
          <w:color w:val="222222"/>
        </w:rPr>
        <w:t>제</w:t>
      </w:r>
      <w:r w:rsidRPr="00EA06C5">
        <w:rPr>
          <w:rFonts w:eastAsiaTheme="minorHAnsi"/>
          <w:bCs/>
          <w:color w:val="222222"/>
        </w:rPr>
        <w:t>25회 BIFAN은 개막식을 시작으로, 47개국 257편을 온·오프라인에서 상영한다. 극장 중심의 오프라인 상영은 15일까지, 온라인 상영은 OTT 플랫폼 ‘웨이브’</w:t>
      </w:r>
      <w:proofErr w:type="spellStart"/>
      <w:r w:rsidRPr="00EA06C5">
        <w:rPr>
          <w:rFonts w:eastAsiaTheme="minorHAnsi"/>
          <w:bCs/>
          <w:color w:val="222222"/>
        </w:rPr>
        <w:t>를</w:t>
      </w:r>
      <w:proofErr w:type="spellEnd"/>
      <w:r w:rsidRPr="00EA06C5">
        <w:rPr>
          <w:rFonts w:eastAsiaTheme="minorHAnsi"/>
          <w:bCs/>
          <w:color w:val="222222"/>
        </w:rPr>
        <w:t xml:space="preserve"> 통해 3일 연장한 18일까지 진행한다. 7월 1~18일에는 인천국제공항에서 80여 편의 XR 작품을 체험할 수 있다. 부천아트벙커B39(부천시 </w:t>
      </w:r>
      <w:proofErr w:type="spellStart"/>
      <w:r w:rsidRPr="00EA06C5">
        <w:rPr>
          <w:rFonts w:eastAsiaTheme="minorHAnsi"/>
          <w:bCs/>
          <w:color w:val="222222"/>
        </w:rPr>
        <w:t>삼작로</w:t>
      </w:r>
      <w:proofErr w:type="spellEnd"/>
      <w:r w:rsidRPr="00EA06C5">
        <w:rPr>
          <w:rFonts w:eastAsiaTheme="minorHAnsi"/>
          <w:bCs/>
          <w:color w:val="222222"/>
        </w:rPr>
        <w:t xml:space="preserve"> 53)에서는 공연 및 특별상영, 토크·전시 등의 관객·시민 참여 이벤트를 진행한다.</w:t>
      </w:r>
    </w:p>
    <w:sectPr w:rsidR="00736361" w:rsidRPr="00EA06C5" w:rsidSect="006F3680">
      <w:headerReference w:type="default" r:id="rId12"/>
      <w:footerReference w:type="default" r:id="rId13"/>
      <w:pgSz w:w="11906" w:h="16838"/>
      <w:pgMar w:top="1701" w:right="1440" w:bottom="1440" w:left="144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7FB8CF" w14:textId="77777777" w:rsidR="0063049D" w:rsidRDefault="0063049D" w:rsidP="00AF1600">
      <w:pPr>
        <w:spacing w:after="0" w:line="240" w:lineRule="auto"/>
      </w:pPr>
      <w:r>
        <w:separator/>
      </w:r>
    </w:p>
  </w:endnote>
  <w:endnote w:type="continuationSeparator" w:id="0">
    <w:p w14:paraId="41E6F8FB" w14:textId="77777777" w:rsidR="0063049D" w:rsidRDefault="0063049D" w:rsidP="00AF16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바탕">
    <w:altName w:val="Batang"/>
    <w:panose1 w:val="02030600000101010101"/>
    <w:charset w:val="81"/>
    <w:family w:val="roman"/>
    <w:pitch w:val="variable"/>
    <w:sig w:usb0="B00002AF" w:usb1="69D77CFB" w:usb2="00000030" w:usb3="00000000" w:csb0="0008009F" w:csb1="00000000"/>
  </w:font>
  <w:font w:name="굴림">
    <w:altName w:val="Gulim"/>
    <w:panose1 w:val="020B0600000101010101"/>
    <w:charset w:val="81"/>
    <w:family w:val="modern"/>
    <w:pitch w:val="variable"/>
    <w:sig w:usb0="B00002AF" w:usb1="69D77CFB" w:usb2="00000030" w:usb3="00000000" w:csb0="0008009F" w:csb1="00000000"/>
  </w:font>
  <w:font w:name="한컴바탕">
    <w:charset w:val="81"/>
    <w:family w:val="roman"/>
    <w:pitch w:val="variable"/>
    <w:sig w:usb0="F7FFAFFF" w:usb1="FBDFFFFF" w:usb2="00FFFFFF" w:usb3="00000000" w:csb0="8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47277939"/>
      <w:docPartObj>
        <w:docPartGallery w:val="Page Numbers (Bottom of Page)"/>
        <w:docPartUnique/>
      </w:docPartObj>
    </w:sdtPr>
    <w:sdtEndPr/>
    <w:sdtContent>
      <w:p w14:paraId="047A3B7B" w14:textId="77777777" w:rsidR="003775DC" w:rsidRDefault="002C6261">
        <w:pPr>
          <w:pStyle w:val="a7"/>
          <w:jc w:val="right"/>
        </w:pPr>
        <w:r>
          <w:fldChar w:fldCharType="begin"/>
        </w:r>
        <w:r w:rsidR="009212DE">
          <w:instrText xml:space="preserve"> PAGE   \* MERGEFORMAT </w:instrText>
        </w:r>
        <w:r>
          <w:fldChar w:fldCharType="separate"/>
        </w:r>
        <w:r w:rsidR="006F4B83" w:rsidRPr="006F4B83">
          <w:rPr>
            <w:noProof/>
            <w:lang w:val="ko-KR"/>
          </w:rPr>
          <w:t>3</w:t>
        </w:r>
        <w:r>
          <w:rPr>
            <w:noProof/>
            <w:lang w:val="ko-KR"/>
          </w:rPr>
          <w:fldChar w:fldCharType="end"/>
        </w:r>
      </w:p>
    </w:sdtContent>
  </w:sdt>
  <w:p w14:paraId="604898F3" w14:textId="77777777" w:rsidR="003775DC" w:rsidRDefault="003775DC">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5FD6FC" w14:textId="77777777" w:rsidR="0063049D" w:rsidRDefault="0063049D" w:rsidP="00AF1600">
      <w:pPr>
        <w:spacing w:after="0" w:line="240" w:lineRule="auto"/>
      </w:pPr>
      <w:r>
        <w:separator/>
      </w:r>
    </w:p>
  </w:footnote>
  <w:footnote w:type="continuationSeparator" w:id="0">
    <w:p w14:paraId="5149A1D5" w14:textId="77777777" w:rsidR="0063049D" w:rsidRDefault="0063049D" w:rsidP="00AF16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A19D68" w14:textId="77777777" w:rsidR="00AF1600" w:rsidRPr="00AF1600" w:rsidRDefault="00AF1600" w:rsidP="00AF1600">
    <w:pPr>
      <w:pStyle w:val="a6"/>
      <w:jc w:val="right"/>
      <w:rPr>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D4C5A9F"/>
    <w:multiLevelType w:val="hybridMultilevel"/>
    <w:tmpl w:val="F0BE40AA"/>
    <w:lvl w:ilvl="0" w:tplc="F9361012">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 w15:restartNumberingAfterBreak="0">
    <w:nsid w:val="41662E03"/>
    <w:multiLevelType w:val="hybridMultilevel"/>
    <w:tmpl w:val="A6A23F04"/>
    <w:lvl w:ilvl="0" w:tplc="55482280">
      <w:start w:val="1"/>
      <w:numFmt w:val="decimal"/>
      <w:lvlText w:val="%1)"/>
      <w:lvlJc w:val="left"/>
      <w:pPr>
        <w:ind w:left="800" w:hanging="400"/>
      </w:pPr>
      <w:rPr>
        <w:rFonts w:hint="eastAsia"/>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 w15:restartNumberingAfterBreak="0">
    <w:nsid w:val="4F344477"/>
    <w:multiLevelType w:val="hybridMultilevel"/>
    <w:tmpl w:val="A5541C44"/>
    <w:lvl w:ilvl="0" w:tplc="5E4CF6E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 w15:restartNumberingAfterBreak="0">
    <w:nsid w:val="63933C4A"/>
    <w:multiLevelType w:val="hybridMultilevel"/>
    <w:tmpl w:val="E2E8A45C"/>
    <w:lvl w:ilvl="0" w:tplc="A4AE5928">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800"/>
  <w:displayHorizontalDrawingGridEvery w:val="0"/>
  <w:displayVerticalDrawingGridEvery w:val="2"/>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81313D"/>
    <w:rsid w:val="00007BD4"/>
    <w:rsid w:val="000111F2"/>
    <w:rsid w:val="00013EC6"/>
    <w:rsid w:val="00021F47"/>
    <w:rsid w:val="0002258C"/>
    <w:rsid w:val="00024707"/>
    <w:rsid w:val="00026188"/>
    <w:rsid w:val="00035B3E"/>
    <w:rsid w:val="0005092A"/>
    <w:rsid w:val="00051CFB"/>
    <w:rsid w:val="00052B71"/>
    <w:rsid w:val="000536E7"/>
    <w:rsid w:val="00055E4D"/>
    <w:rsid w:val="0006000C"/>
    <w:rsid w:val="00064008"/>
    <w:rsid w:val="0006510C"/>
    <w:rsid w:val="00066FDC"/>
    <w:rsid w:val="00072739"/>
    <w:rsid w:val="000778FD"/>
    <w:rsid w:val="00087F7E"/>
    <w:rsid w:val="00097162"/>
    <w:rsid w:val="00097C0E"/>
    <w:rsid w:val="000B0D9D"/>
    <w:rsid w:val="000B1975"/>
    <w:rsid w:val="000B3EDA"/>
    <w:rsid w:val="000C0661"/>
    <w:rsid w:val="000C5D79"/>
    <w:rsid w:val="000E1D9F"/>
    <w:rsid w:val="000F4BE7"/>
    <w:rsid w:val="00100934"/>
    <w:rsid w:val="0010170B"/>
    <w:rsid w:val="00101C2B"/>
    <w:rsid w:val="00107DC1"/>
    <w:rsid w:val="0011073C"/>
    <w:rsid w:val="001109B7"/>
    <w:rsid w:val="0012795F"/>
    <w:rsid w:val="00137BC2"/>
    <w:rsid w:val="001444B9"/>
    <w:rsid w:val="00145DA6"/>
    <w:rsid w:val="00145ED9"/>
    <w:rsid w:val="0015084D"/>
    <w:rsid w:val="00155448"/>
    <w:rsid w:val="00165F16"/>
    <w:rsid w:val="001678DE"/>
    <w:rsid w:val="00167933"/>
    <w:rsid w:val="00173C6E"/>
    <w:rsid w:val="001855D3"/>
    <w:rsid w:val="00185E37"/>
    <w:rsid w:val="001871E9"/>
    <w:rsid w:val="001B3A83"/>
    <w:rsid w:val="001B4CF2"/>
    <w:rsid w:val="001D685D"/>
    <w:rsid w:val="001F071C"/>
    <w:rsid w:val="00201C37"/>
    <w:rsid w:val="002053A6"/>
    <w:rsid w:val="00205888"/>
    <w:rsid w:val="0024159A"/>
    <w:rsid w:val="00246B8D"/>
    <w:rsid w:val="002628BB"/>
    <w:rsid w:val="00274231"/>
    <w:rsid w:val="00275017"/>
    <w:rsid w:val="00293CFF"/>
    <w:rsid w:val="002A0C5E"/>
    <w:rsid w:val="002B5A60"/>
    <w:rsid w:val="002B7F4B"/>
    <w:rsid w:val="002C2D72"/>
    <w:rsid w:val="002C5BE4"/>
    <w:rsid w:val="002C6261"/>
    <w:rsid w:val="002D0403"/>
    <w:rsid w:val="002E57E1"/>
    <w:rsid w:val="002E6D87"/>
    <w:rsid w:val="00300FE7"/>
    <w:rsid w:val="00312980"/>
    <w:rsid w:val="0031772A"/>
    <w:rsid w:val="00331C9C"/>
    <w:rsid w:val="0034130F"/>
    <w:rsid w:val="003418FC"/>
    <w:rsid w:val="00344DCA"/>
    <w:rsid w:val="00347616"/>
    <w:rsid w:val="00352632"/>
    <w:rsid w:val="0036092F"/>
    <w:rsid w:val="00363788"/>
    <w:rsid w:val="00366BA4"/>
    <w:rsid w:val="003775DC"/>
    <w:rsid w:val="00390C2D"/>
    <w:rsid w:val="003B13A5"/>
    <w:rsid w:val="003D0E46"/>
    <w:rsid w:val="003E2F69"/>
    <w:rsid w:val="003E326A"/>
    <w:rsid w:val="003E3B6D"/>
    <w:rsid w:val="003F3071"/>
    <w:rsid w:val="00402430"/>
    <w:rsid w:val="00403B51"/>
    <w:rsid w:val="00413CF1"/>
    <w:rsid w:val="004367AA"/>
    <w:rsid w:val="00440A5F"/>
    <w:rsid w:val="00441B01"/>
    <w:rsid w:val="00450671"/>
    <w:rsid w:val="00450D89"/>
    <w:rsid w:val="00450F2C"/>
    <w:rsid w:val="00452366"/>
    <w:rsid w:val="004620DF"/>
    <w:rsid w:val="004626CA"/>
    <w:rsid w:val="004646F7"/>
    <w:rsid w:val="00464E1D"/>
    <w:rsid w:val="0047269B"/>
    <w:rsid w:val="00484176"/>
    <w:rsid w:val="00486BDE"/>
    <w:rsid w:val="00496159"/>
    <w:rsid w:val="004A2D9F"/>
    <w:rsid w:val="004A51C2"/>
    <w:rsid w:val="004A6482"/>
    <w:rsid w:val="004B1FD1"/>
    <w:rsid w:val="004B48DF"/>
    <w:rsid w:val="004C0750"/>
    <w:rsid w:val="004D0963"/>
    <w:rsid w:val="004D3B32"/>
    <w:rsid w:val="004F256C"/>
    <w:rsid w:val="004F3031"/>
    <w:rsid w:val="0050208A"/>
    <w:rsid w:val="00503850"/>
    <w:rsid w:val="00514792"/>
    <w:rsid w:val="00530206"/>
    <w:rsid w:val="0053027E"/>
    <w:rsid w:val="00530CC0"/>
    <w:rsid w:val="00537793"/>
    <w:rsid w:val="00547B94"/>
    <w:rsid w:val="00571658"/>
    <w:rsid w:val="005872AB"/>
    <w:rsid w:val="005904D4"/>
    <w:rsid w:val="0059464B"/>
    <w:rsid w:val="00595E25"/>
    <w:rsid w:val="005977F9"/>
    <w:rsid w:val="005A520C"/>
    <w:rsid w:val="005A6084"/>
    <w:rsid w:val="005B7CFD"/>
    <w:rsid w:val="005C4AE4"/>
    <w:rsid w:val="005D0292"/>
    <w:rsid w:val="005D3F49"/>
    <w:rsid w:val="005E037E"/>
    <w:rsid w:val="005F22AF"/>
    <w:rsid w:val="005F3DAA"/>
    <w:rsid w:val="005F457B"/>
    <w:rsid w:val="005F4806"/>
    <w:rsid w:val="005F6B54"/>
    <w:rsid w:val="005F7EE6"/>
    <w:rsid w:val="00601545"/>
    <w:rsid w:val="00604C45"/>
    <w:rsid w:val="0061204B"/>
    <w:rsid w:val="00613108"/>
    <w:rsid w:val="00626E27"/>
    <w:rsid w:val="00627119"/>
    <w:rsid w:val="0062746C"/>
    <w:rsid w:val="0063049D"/>
    <w:rsid w:val="00636500"/>
    <w:rsid w:val="00637B32"/>
    <w:rsid w:val="00640004"/>
    <w:rsid w:val="006461EE"/>
    <w:rsid w:val="00646F39"/>
    <w:rsid w:val="00657A50"/>
    <w:rsid w:val="00663434"/>
    <w:rsid w:val="00666A1A"/>
    <w:rsid w:val="00674957"/>
    <w:rsid w:val="006778A9"/>
    <w:rsid w:val="00680F1E"/>
    <w:rsid w:val="00683843"/>
    <w:rsid w:val="0068542E"/>
    <w:rsid w:val="00686BC3"/>
    <w:rsid w:val="00690035"/>
    <w:rsid w:val="00694508"/>
    <w:rsid w:val="00695843"/>
    <w:rsid w:val="00697DD3"/>
    <w:rsid w:val="006A5701"/>
    <w:rsid w:val="006B0D91"/>
    <w:rsid w:val="006B34EC"/>
    <w:rsid w:val="006B7D60"/>
    <w:rsid w:val="006C4620"/>
    <w:rsid w:val="006D2ACA"/>
    <w:rsid w:val="006F3680"/>
    <w:rsid w:val="006F4B83"/>
    <w:rsid w:val="007058CD"/>
    <w:rsid w:val="00706FC1"/>
    <w:rsid w:val="00712E82"/>
    <w:rsid w:val="00714181"/>
    <w:rsid w:val="0072681F"/>
    <w:rsid w:val="007333DD"/>
    <w:rsid w:val="00733F0D"/>
    <w:rsid w:val="00736361"/>
    <w:rsid w:val="00743B04"/>
    <w:rsid w:val="00744EAF"/>
    <w:rsid w:val="00751943"/>
    <w:rsid w:val="00753745"/>
    <w:rsid w:val="00755801"/>
    <w:rsid w:val="0076642C"/>
    <w:rsid w:val="00784573"/>
    <w:rsid w:val="00784EB8"/>
    <w:rsid w:val="00791B24"/>
    <w:rsid w:val="007953F4"/>
    <w:rsid w:val="007A1864"/>
    <w:rsid w:val="007A24EE"/>
    <w:rsid w:val="007A37C5"/>
    <w:rsid w:val="007B1140"/>
    <w:rsid w:val="007C4ABB"/>
    <w:rsid w:val="007D2DA5"/>
    <w:rsid w:val="007D395A"/>
    <w:rsid w:val="007D4E19"/>
    <w:rsid w:val="007D60B6"/>
    <w:rsid w:val="007D6E9E"/>
    <w:rsid w:val="007E16ED"/>
    <w:rsid w:val="007E1B83"/>
    <w:rsid w:val="007E3472"/>
    <w:rsid w:val="007E5F46"/>
    <w:rsid w:val="007F1B0A"/>
    <w:rsid w:val="007F1F40"/>
    <w:rsid w:val="007F280E"/>
    <w:rsid w:val="007F6CDF"/>
    <w:rsid w:val="00806755"/>
    <w:rsid w:val="0081313D"/>
    <w:rsid w:val="0082107A"/>
    <w:rsid w:val="0082204E"/>
    <w:rsid w:val="00822DFF"/>
    <w:rsid w:val="00824069"/>
    <w:rsid w:val="0082455F"/>
    <w:rsid w:val="00830CB5"/>
    <w:rsid w:val="00836F24"/>
    <w:rsid w:val="008403EB"/>
    <w:rsid w:val="0084143F"/>
    <w:rsid w:val="008439D7"/>
    <w:rsid w:val="00844C2C"/>
    <w:rsid w:val="0084687C"/>
    <w:rsid w:val="00847F57"/>
    <w:rsid w:val="00851274"/>
    <w:rsid w:val="00851C20"/>
    <w:rsid w:val="00851F0A"/>
    <w:rsid w:val="00851F71"/>
    <w:rsid w:val="00852239"/>
    <w:rsid w:val="008850FC"/>
    <w:rsid w:val="0089734B"/>
    <w:rsid w:val="00897AD5"/>
    <w:rsid w:val="008A2AF0"/>
    <w:rsid w:val="008A6E9A"/>
    <w:rsid w:val="008B3008"/>
    <w:rsid w:val="008B4B27"/>
    <w:rsid w:val="008C057B"/>
    <w:rsid w:val="008C5634"/>
    <w:rsid w:val="008D30AB"/>
    <w:rsid w:val="008D334B"/>
    <w:rsid w:val="008E5FF2"/>
    <w:rsid w:val="008E7D4F"/>
    <w:rsid w:val="008F211F"/>
    <w:rsid w:val="008F75A8"/>
    <w:rsid w:val="00904A2E"/>
    <w:rsid w:val="00911706"/>
    <w:rsid w:val="009212DE"/>
    <w:rsid w:val="0093309D"/>
    <w:rsid w:val="00941028"/>
    <w:rsid w:val="00942074"/>
    <w:rsid w:val="00943144"/>
    <w:rsid w:val="00946620"/>
    <w:rsid w:val="00953C7F"/>
    <w:rsid w:val="009715E0"/>
    <w:rsid w:val="009725D4"/>
    <w:rsid w:val="00972FF0"/>
    <w:rsid w:val="00986CC8"/>
    <w:rsid w:val="00990A69"/>
    <w:rsid w:val="00990BFF"/>
    <w:rsid w:val="00992CA0"/>
    <w:rsid w:val="00992E60"/>
    <w:rsid w:val="0099384E"/>
    <w:rsid w:val="009B353B"/>
    <w:rsid w:val="009B560F"/>
    <w:rsid w:val="009B5891"/>
    <w:rsid w:val="009B7290"/>
    <w:rsid w:val="009C05F1"/>
    <w:rsid w:val="009C751A"/>
    <w:rsid w:val="009D2166"/>
    <w:rsid w:val="009E2221"/>
    <w:rsid w:val="009E3F29"/>
    <w:rsid w:val="009E6B2E"/>
    <w:rsid w:val="009E6F99"/>
    <w:rsid w:val="009E73FC"/>
    <w:rsid w:val="009F1BD3"/>
    <w:rsid w:val="00A0099B"/>
    <w:rsid w:val="00A03E0D"/>
    <w:rsid w:val="00A041DF"/>
    <w:rsid w:val="00A11B7A"/>
    <w:rsid w:val="00A202FA"/>
    <w:rsid w:val="00A27E3F"/>
    <w:rsid w:val="00A27EA1"/>
    <w:rsid w:val="00A37829"/>
    <w:rsid w:val="00A41F10"/>
    <w:rsid w:val="00A42155"/>
    <w:rsid w:val="00A42748"/>
    <w:rsid w:val="00A515DE"/>
    <w:rsid w:val="00A5296A"/>
    <w:rsid w:val="00A556DC"/>
    <w:rsid w:val="00A57918"/>
    <w:rsid w:val="00A61215"/>
    <w:rsid w:val="00A71DC0"/>
    <w:rsid w:val="00A73CD5"/>
    <w:rsid w:val="00A73D55"/>
    <w:rsid w:val="00A73EFD"/>
    <w:rsid w:val="00A8726A"/>
    <w:rsid w:val="00A91EC9"/>
    <w:rsid w:val="00AB3C2C"/>
    <w:rsid w:val="00AB7296"/>
    <w:rsid w:val="00AB74B6"/>
    <w:rsid w:val="00AD2766"/>
    <w:rsid w:val="00AD470C"/>
    <w:rsid w:val="00AE4FF7"/>
    <w:rsid w:val="00AF1600"/>
    <w:rsid w:val="00AF3192"/>
    <w:rsid w:val="00AF3968"/>
    <w:rsid w:val="00B00E67"/>
    <w:rsid w:val="00B04632"/>
    <w:rsid w:val="00B04EFD"/>
    <w:rsid w:val="00B10567"/>
    <w:rsid w:val="00B11E95"/>
    <w:rsid w:val="00B12315"/>
    <w:rsid w:val="00B22728"/>
    <w:rsid w:val="00B34010"/>
    <w:rsid w:val="00B41A2A"/>
    <w:rsid w:val="00B47382"/>
    <w:rsid w:val="00B47712"/>
    <w:rsid w:val="00B47F78"/>
    <w:rsid w:val="00B53EFA"/>
    <w:rsid w:val="00B542BA"/>
    <w:rsid w:val="00B6048F"/>
    <w:rsid w:val="00B64D81"/>
    <w:rsid w:val="00B65282"/>
    <w:rsid w:val="00B66F45"/>
    <w:rsid w:val="00B67369"/>
    <w:rsid w:val="00B90C1F"/>
    <w:rsid w:val="00B93162"/>
    <w:rsid w:val="00B9366B"/>
    <w:rsid w:val="00B94B25"/>
    <w:rsid w:val="00B96635"/>
    <w:rsid w:val="00BA19C7"/>
    <w:rsid w:val="00BA279E"/>
    <w:rsid w:val="00BB4944"/>
    <w:rsid w:val="00BB5055"/>
    <w:rsid w:val="00BC0927"/>
    <w:rsid w:val="00BC1417"/>
    <w:rsid w:val="00BC1E9B"/>
    <w:rsid w:val="00BC2410"/>
    <w:rsid w:val="00BD5A3A"/>
    <w:rsid w:val="00BD7388"/>
    <w:rsid w:val="00BF2D1E"/>
    <w:rsid w:val="00BF44AF"/>
    <w:rsid w:val="00C2669A"/>
    <w:rsid w:val="00C3497F"/>
    <w:rsid w:val="00C37822"/>
    <w:rsid w:val="00C42D1A"/>
    <w:rsid w:val="00C50EB7"/>
    <w:rsid w:val="00C54383"/>
    <w:rsid w:val="00C62E3C"/>
    <w:rsid w:val="00C636A6"/>
    <w:rsid w:val="00C64560"/>
    <w:rsid w:val="00C66420"/>
    <w:rsid w:val="00C66B71"/>
    <w:rsid w:val="00C67529"/>
    <w:rsid w:val="00C831A9"/>
    <w:rsid w:val="00CA471B"/>
    <w:rsid w:val="00CB2683"/>
    <w:rsid w:val="00CB5753"/>
    <w:rsid w:val="00CB62B4"/>
    <w:rsid w:val="00CC0193"/>
    <w:rsid w:val="00CC59F5"/>
    <w:rsid w:val="00CD5228"/>
    <w:rsid w:val="00CD56E4"/>
    <w:rsid w:val="00CE32EA"/>
    <w:rsid w:val="00CE41F8"/>
    <w:rsid w:val="00CF0D60"/>
    <w:rsid w:val="00CF15DC"/>
    <w:rsid w:val="00D02F4A"/>
    <w:rsid w:val="00D10707"/>
    <w:rsid w:val="00D20526"/>
    <w:rsid w:val="00D21877"/>
    <w:rsid w:val="00D248AC"/>
    <w:rsid w:val="00D249A1"/>
    <w:rsid w:val="00D24FAC"/>
    <w:rsid w:val="00D2729D"/>
    <w:rsid w:val="00D32CED"/>
    <w:rsid w:val="00D32E6B"/>
    <w:rsid w:val="00D377B2"/>
    <w:rsid w:val="00D438CB"/>
    <w:rsid w:val="00D472D7"/>
    <w:rsid w:val="00D65F2E"/>
    <w:rsid w:val="00D93B67"/>
    <w:rsid w:val="00D94458"/>
    <w:rsid w:val="00D9663C"/>
    <w:rsid w:val="00DA1FD4"/>
    <w:rsid w:val="00DA4672"/>
    <w:rsid w:val="00DA6AFA"/>
    <w:rsid w:val="00DC0AEA"/>
    <w:rsid w:val="00DC657D"/>
    <w:rsid w:val="00DD159E"/>
    <w:rsid w:val="00DD7502"/>
    <w:rsid w:val="00DE24BE"/>
    <w:rsid w:val="00DE2E90"/>
    <w:rsid w:val="00E10AF0"/>
    <w:rsid w:val="00E22CEB"/>
    <w:rsid w:val="00E235E2"/>
    <w:rsid w:val="00E26C8B"/>
    <w:rsid w:val="00E26EB8"/>
    <w:rsid w:val="00E271A0"/>
    <w:rsid w:val="00E378FB"/>
    <w:rsid w:val="00E41753"/>
    <w:rsid w:val="00E42CCB"/>
    <w:rsid w:val="00E554BE"/>
    <w:rsid w:val="00E56699"/>
    <w:rsid w:val="00E751E7"/>
    <w:rsid w:val="00E75262"/>
    <w:rsid w:val="00E821C5"/>
    <w:rsid w:val="00E9375C"/>
    <w:rsid w:val="00E96F84"/>
    <w:rsid w:val="00EA013D"/>
    <w:rsid w:val="00EA06C5"/>
    <w:rsid w:val="00EA207E"/>
    <w:rsid w:val="00EA45AE"/>
    <w:rsid w:val="00EB001A"/>
    <w:rsid w:val="00EB4B88"/>
    <w:rsid w:val="00EC586A"/>
    <w:rsid w:val="00ED2332"/>
    <w:rsid w:val="00ED6640"/>
    <w:rsid w:val="00ED7E04"/>
    <w:rsid w:val="00EE59F5"/>
    <w:rsid w:val="00F00018"/>
    <w:rsid w:val="00F067FB"/>
    <w:rsid w:val="00F11730"/>
    <w:rsid w:val="00F153B3"/>
    <w:rsid w:val="00F215BC"/>
    <w:rsid w:val="00F302EC"/>
    <w:rsid w:val="00F30C83"/>
    <w:rsid w:val="00F30CDB"/>
    <w:rsid w:val="00F4172B"/>
    <w:rsid w:val="00F45384"/>
    <w:rsid w:val="00F4563B"/>
    <w:rsid w:val="00F51BE9"/>
    <w:rsid w:val="00F54E65"/>
    <w:rsid w:val="00F55864"/>
    <w:rsid w:val="00F61611"/>
    <w:rsid w:val="00F65114"/>
    <w:rsid w:val="00F70A2C"/>
    <w:rsid w:val="00F80360"/>
    <w:rsid w:val="00F845C7"/>
    <w:rsid w:val="00F85A1E"/>
    <w:rsid w:val="00F913AD"/>
    <w:rsid w:val="00F92A32"/>
    <w:rsid w:val="00F93666"/>
    <w:rsid w:val="00F94163"/>
    <w:rsid w:val="00F94A74"/>
    <w:rsid w:val="00F94E07"/>
    <w:rsid w:val="00FA0CFE"/>
    <w:rsid w:val="00FA190A"/>
    <w:rsid w:val="00FB20A8"/>
    <w:rsid w:val="00FB7A28"/>
    <w:rsid w:val="00FC0E5A"/>
    <w:rsid w:val="00FC66A5"/>
    <w:rsid w:val="00FC6DCE"/>
    <w:rsid w:val="00FD44EC"/>
    <w:rsid w:val="00FE5D48"/>
    <w:rsid w:val="00FE64F3"/>
    <w:rsid w:val="00FF011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30F1CE8C"/>
  <w15:docId w15:val="{E41F60FA-2414-482E-8F6C-DA487EC09E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F6B54"/>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바탕글"/>
    <w:basedOn w:val="a"/>
    <w:rsid w:val="0081313D"/>
    <w:pPr>
      <w:widowControl/>
      <w:wordWrap/>
      <w:autoSpaceDE/>
      <w:autoSpaceDN/>
      <w:snapToGrid w:val="0"/>
      <w:spacing w:after="0" w:line="384" w:lineRule="auto"/>
    </w:pPr>
    <w:rPr>
      <w:rFonts w:ascii="바탕" w:eastAsia="바탕" w:hAnsi="바탕" w:cs="굴림"/>
      <w:color w:val="000000"/>
      <w:kern w:val="0"/>
      <w:szCs w:val="20"/>
    </w:rPr>
  </w:style>
  <w:style w:type="paragraph" w:styleId="a4">
    <w:name w:val="Balloon Text"/>
    <w:basedOn w:val="a"/>
    <w:link w:val="Char"/>
    <w:uiPriority w:val="99"/>
    <w:semiHidden/>
    <w:unhideWhenUsed/>
    <w:rsid w:val="0081313D"/>
    <w:pPr>
      <w:spacing w:after="0" w:line="240" w:lineRule="auto"/>
    </w:pPr>
    <w:rPr>
      <w:rFonts w:asciiTheme="majorHAnsi" w:eastAsiaTheme="majorEastAsia" w:hAnsiTheme="majorHAnsi" w:cstheme="majorBidi"/>
      <w:sz w:val="18"/>
      <w:szCs w:val="18"/>
    </w:rPr>
  </w:style>
  <w:style w:type="character" w:customStyle="1" w:styleId="Char">
    <w:name w:val="풍선 도움말 텍스트 Char"/>
    <w:basedOn w:val="a0"/>
    <w:link w:val="a4"/>
    <w:uiPriority w:val="99"/>
    <w:semiHidden/>
    <w:rsid w:val="0081313D"/>
    <w:rPr>
      <w:rFonts w:asciiTheme="majorHAnsi" w:eastAsiaTheme="majorEastAsia" w:hAnsiTheme="majorHAnsi" w:cstheme="majorBidi"/>
      <w:sz w:val="18"/>
      <w:szCs w:val="18"/>
    </w:rPr>
  </w:style>
  <w:style w:type="table" w:styleId="a5">
    <w:name w:val="Table Grid"/>
    <w:basedOn w:val="a1"/>
    <w:uiPriority w:val="1"/>
    <w:rsid w:val="009E22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Char0"/>
    <w:uiPriority w:val="99"/>
    <w:unhideWhenUsed/>
    <w:rsid w:val="00AF1600"/>
    <w:pPr>
      <w:tabs>
        <w:tab w:val="center" w:pos="4513"/>
        <w:tab w:val="right" w:pos="9026"/>
      </w:tabs>
      <w:snapToGrid w:val="0"/>
    </w:pPr>
  </w:style>
  <w:style w:type="character" w:customStyle="1" w:styleId="Char0">
    <w:name w:val="머리글 Char"/>
    <w:basedOn w:val="a0"/>
    <w:link w:val="a6"/>
    <w:uiPriority w:val="99"/>
    <w:rsid w:val="00AF1600"/>
  </w:style>
  <w:style w:type="paragraph" w:styleId="a7">
    <w:name w:val="footer"/>
    <w:basedOn w:val="a"/>
    <w:link w:val="Char1"/>
    <w:uiPriority w:val="99"/>
    <w:unhideWhenUsed/>
    <w:rsid w:val="00AF1600"/>
    <w:pPr>
      <w:tabs>
        <w:tab w:val="center" w:pos="4513"/>
        <w:tab w:val="right" w:pos="9026"/>
      </w:tabs>
      <w:snapToGrid w:val="0"/>
    </w:pPr>
  </w:style>
  <w:style w:type="character" w:customStyle="1" w:styleId="Char1">
    <w:name w:val="바닥글 Char"/>
    <w:basedOn w:val="a0"/>
    <w:link w:val="a7"/>
    <w:uiPriority w:val="99"/>
    <w:rsid w:val="00AF1600"/>
  </w:style>
  <w:style w:type="character" w:styleId="a8">
    <w:name w:val="Strong"/>
    <w:basedOn w:val="a0"/>
    <w:uiPriority w:val="22"/>
    <w:qFormat/>
    <w:rsid w:val="00852239"/>
    <w:rPr>
      <w:b/>
      <w:bCs/>
    </w:rPr>
  </w:style>
  <w:style w:type="paragraph" w:styleId="a9">
    <w:name w:val="List Paragraph"/>
    <w:basedOn w:val="a"/>
    <w:uiPriority w:val="34"/>
    <w:qFormat/>
    <w:rsid w:val="001B4CF2"/>
    <w:pPr>
      <w:ind w:leftChars="400" w:left="800"/>
    </w:pPr>
  </w:style>
  <w:style w:type="character" w:styleId="aa">
    <w:name w:val="Placeholder Text"/>
    <w:basedOn w:val="a0"/>
    <w:uiPriority w:val="99"/>
    <w:semiHidden/>
    <w:rsid w:val="007E347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9861364">
      <w:bodyDiv w:val="1"/>
      <w:marLeft w:val="0"/>
      <w:marRight w:val="0"/>
      <w:marTop w:val="0"/>
      <w:marBottom w:val="0"/>
      <w:divBdr>
        <w:top w:val="none" w:sz="0" w:space="0" w:color="auto"/>
        <w:left w:val="none" w:sz="0" w:space="0" w:color="auto"/>
        <w:bottom w:val="none" w:sz="0" w:space="0" w:color="auto"/>
        <w:right w:val="none" w:sz="0" w:space="0" w:color="auto"/>
      </w:divBdr>
    </w:div>
    <w:div w:id="139730215">
      <w:bodyDiv w:val="1"/>
      <w:marLeft w:val="0"/>
      <w:marRight w:val="0"/>
      <w:marTop w:val="0"/>
      <w:marBottom w:val="0"/>
      <w:divBdr>
        <w:top w:val="none" w:sz="0" w:space="0" w:color="auto"/>
        <w:left w:val="none" w:sz="0" w:space="0" w:color="auto"/>
        <w:bottom w:val="none" w:sz="0" w:space="0" w:color="auto"/>
        <w:right w:val="none" w:sz="0" w:space="0" w:color="auto"/>
      </w:divBdr>
    </w:div>
    <w:div w:id="189685127">
      <w:bodyDiv w:val="1"/>
      <w:marLeft w:val="0"/>
      <w:marRight w:val="0"/>
      <w:marTop w:val="0"/>
      <w:marBottom w:val="0"/>
      <w:divBdr>
        <w:top w:val="none" w:sz="0" w:space="0" w:color="auto"/>
        <w:left w:val="none" w:sz="0" w:space="0" w:color="auto"/>
        <w:bottom w:val="none" w:sz="0" w:space="0" w:color="auto"/>
        <w:right w:val="none" w:sz="0" w:space="0" w:color="auto"/>
      </w:divBdr>
      <w:divsChild>
        <w:div w:id="2127382248">
          <w:marLeft w:val="0"/>
          <w:marRight w:val="0"/>
          <w:marTop w:val="19"/>
          <w:marBottom w:val="19"/>
          <w:divBdr>
            <w:top w:val="none" w:sz="0" w:space="0" w:color="auto"/>
            <w:left w:val="none" w:sz="0" w:space="0" w:color="auto"/>
            <w:bottom w:val="none" w:sz="0" w:space="0" w:color="auto"/>
            <w:right w:val="none" w:sz="0" w:space="0" w:color="auto"/>
          </w:divBdr>
          <w:divsChild>
            <w:div w:id="640230779">
              <w:marLeft w:val="0"/>
              <w:marRight w:val="0"/>
              <w:marTop w:val="0"/>
              <w:marBottom w:val="0"/>
              <w:divBdr>
                <w:top w:val="none" w:sz="0" w:space="0" w:color="auto"/>
                <w:left w:val="none" w:sz="0" w:space="0" w:color="auto"/>
                <w:bottom w:val="none" w:sz="0" w:space="0" w:color="auto"/>
                <w:right w:val="none" w:sz="0" w:space="0" w:color="auto"/>
              </w:divBdr>
              <w:divsChild>
                <w:div w:id="121176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4319351">
          <w:marLeft w:val="0"/>
          <w:marRight w:val="0"/>
          <w:marTop w:val="19"/>
          <w:marBottom w:val="19"/>
          <w:divBdr>
            <w:top w:val="none" w:sz="0" w:space="0" w:color="auto"/>
            <w:left w:val="none" w:sz="0" w:space="0" w:color="auto"/>
            <w:bottom w:val="none" w:sz="0" w:space="0" w:color="auto"/>
            <w:right w:val="none" w:sz="0" w:space="0" w:color="auto"/>
          </w:divBdr>
          <w:divsChild>
            <w:div w:id="342754061">
              <w:marLeft w:val="0"/>
              <w:marRight w:val="0"/>
              <w:marTop w:val="0"/>
              <w:marBottom w:val="0"/>
              <w:divBdr>
                <w:top w:val="none" w:sz="0" w:space="0" w:color="auto"/>
                <w:left w:val="none" w:sz="0" w:space="0" w:color="auto"/>
                <w:bottom w:val="none" w:sz="0" w:space="0" w:color="auto"/>
                <w:right w:val="none" w:sz="0" w:space="0" w:color="auto"/>
              </w:divBdr>
              <w:divsChild>
                <w:div w:id="1175072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483344">
          <w:marLeft w:val="0"/>
          <w:marRight w:val="0"/>
          <w:marTop w:val="19"/>
          <w:marBottom w:val="19"/>
          <w:divBdr>
            <w:top w:val="none" w:sz="0" w:space="0" w:color="auto"/>
            <w:left w:val="none" w:sz="0" w:space="0" w:color="auto"/>
            <w:bottom w:val="none" w:sz="0" w:space="0" w:color="auto"/>
            <w:right w:val="none" w:sz="0" w:space="0" w:color="auto"/>
          </w:divBdr>
          <w:divsChild>
            <w:div w:id="672337735">
              <w:marLeft w:val="0"/>
              <w:marRight w:val="0"/>
              <w:marTop w:val="0"/>
              <w:marBottom w:val="0"/>
              <w:divBdr>
                <w:top w:val="none" w:sz="0" w:space="0" w:color="auto"/>
                <w:left w:val="none" w:sz="0" w:space="0" w:color="auto"/>
                <w:bottom w:val="none" w:sz="0" w:space="0" w:color="auto"/>
                <w:right w:val="none" w:sz="0" w:space="0" w:color="auto"/>
              </w:divBdr>
              <w:divsChild>
                <w:div w:id="1776250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316347">
      <w:bodyDiv w:val="1"/>
      <w:marLeft w:val="0"/>
      <w:marRight w:val="0"/>
      <w:marTop w:val="0"/>
      <w:marBottom w:val="0"/>
      <w:divBdr>
        <w:top w:val="none" w:sz="0" w:space="0" w:color="auto"/>
        <w:left w:val="none" w:sz="0" w:space="0" w:color="auto"/>
        <w:bottom w:val="none" w:sz="0" w:space="0" w:color="auto"/>
        <w:right w:val="none" w:sz="0" w:space="0" w:color="auto"/>
      </w:divBdr>
    </w:div>
    <w:div w:id="244461457">
      <w:bodyDiv w:val="1"/>
      <w:marLeft w:val="0"/>
      <w:marRight w:val="0"/>
      <w:marTop w:val="0"/>
      <w:marBottom w:val="0"/>
      <w:divBdr>
        <w:top w:val="none" w:sz="0" w:space="0" w:color="auto"/>
        <w:left w:val="none" w:sz="0" w:space="0" w:color="auto"/>
        <w:bottom w:val="none" w:sz="0" w:space="0" w:color="auto"/>
        <w:right w:val="none" w:sz="0" w:space="0" w:color="auto"/>
      </w:divBdr>
      <w:divsChild>
        <w:div w:id="1069378946">
          <w:marLeft w:val="0"/>
          <w:marRight w:val="0"/>
          <w:marTop w:val="19"/>
          <w:marBottom w:val="19"/>
          <w:divBdr>
            <w:top w:val="none" w:sz="0" w:space="0" w:color="auto"/>
            <w:left w:val="none" w:sz="0" w:space="0" w:color="auto"/>
            <w:bottom w:val="none" w:sz="0" w:space="0" w:color="auto"/>
            <w:right w:val="none" w:sz="0" w:space="0" w:color="auto"/>
          </w:divBdr>
          <w:divsChild>
            <w:div w:id="790243025">
              <w:marLeft w:val="0"/>
              <w:marRight w:val="0"/>
              <w:marTop w:val="0"/>
              <w:marBottom w:val="0"/>
              <w:divBdr>
                <w:top w:val="none" w:sz="0" w:space="0" w:color="auto"/>
                <w:left w:val="none" w:sz="0" w:space="0" w:color="auto"/>
                <w:bottom w:val="none" w:sz="0" w:space="0" w:color="auto"/>
                <w:right w:val="none" w:sz="0" w:space="0" w:color="auto"/>
              </w:divBdr>
              <w:divsChild>
                <w:div w:id="360131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8636722">
          <w:marLeft w:val="0"/>
          <w:marRight w:val="0"/>
          <w:marTop w:val="19"/>
          <w:marBottom w:val="19"/>
          <w:divBdr>
            <w:top w:val="none" w:sz="0" w:space="0" w:color="auto"/>
            <w:left w:val="none" w:sz="0" w:space="0" w:color="auto"/>
            <w:bottom w:val="none" w:sz="0" w:space="0" w:color="auto"/>
            <w:right w:val="none" w:sz="0" w:space="0" w:color="auto"/>
          </w:divBdr>
          <w:divsChild>
            <w:div w:id="267928258">
              <w:marLeft w:val="0"/>
              <w:marRight w:val="0"/>
              <w:marTop w:val="0"/>
              <w:marBottom w:val="0"/>
              <w:divBdr>
                <w:top w:val="none" w:sz="0" w:space="0" w:color="auto"/>
                <w:left w:val="none" w:sz="0" w:space="0" w:color="auto"/>
                <w:bottom w:val="none" w:sz="0" w:space="0" w:color="auto"/>
                <w:right w:val="none" w:sz="0" w:space="0" w:color="auto"/>
              </w:divBdr>
              <w:divsChild>
                <w:div w:id="1165709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5137888">
          <w:marLeft w:val="0"/>
          <w:marRight w:val="0"/>
          <w:marTop w:val="19"/>
          <w:marBottom w:val="19"/>
          <w:divBdr>
            <w:top w:val="none" w:sz="0" w:space="0" w:color="auto"/>
            <w:left w:val="none" w:sz="0" w:space="0" w:color="auto"/>
            <w:bottom w:val="none" w:sz="0" w:space="0" w:color="auto"/>
            <w:right w:val="none" w:sz="0" w:space="0" w:color="auto"/>
          </w:divBdr>
          <w:divsChild>
            <w:div w:id="654264805">
              <w:marLeft w:val="0"/>
              <w:marRight w:val="0"/>
              <w:marTop w:val="0"/>
              <w:marBottom w:val="0"/>
              <w:divBdr>
                <w:top w:val="none" w:sz="0" w:space="0" w:color="auto"/>
                <w:left w:val="none" w:sz="0" w:space="0" w:color="auto"/>
                <w:bottom w:val="none" w:sz="0" w:space="0" w:color="auto"/>
                <w:right w:val="none" w:sz="0" w:space="0" w:color="auto"/>
              </w:divBdr>
              <w:divsChild>
                <w:div w:id="2068411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143472">
      <w:bodyDiv w:val="1"/>
      <w:marLeft w:val="0"/>
      <w:marRight w:val="0"/>
      <w:marTop w:val="0"/>
      <w:marBottom w:val="0"/>
      <w:divBdr>
        <w:top w:val="none" w:sz="0" w:space="0" w:color="auto"/>
        <w:left w:val="none" w:sz="0" w:space="0" w:color="auto"/>
        <w:bottom w:val="none" w:sz="0" w:space="0" w:color="auto"/>
        <w:right w:val="none" w:sz="0" w:space="0" w:color="auto"/>
      </w:divBdr>
    </w:div>
    <w:div w:id="274871452">
      <w:bodyDiv w:val="1"/>
      <w:marLeft w:val="0"/>
      <w:marRight w:val="0"/>
      <w:marTop w:val="0"/>
      <w:marBottom w:val="0"/>
      <w:divBdr>
        <w:top w:val="none" w:sz="0" w:space="0" w:color="auto"/>
        <w:left w:val="none" w:sz="0" w:space="0" w:color="auto"/>
        <w:bottom w:val="none" w:sz="0" w:space="0" w:color="auto"/>
        <w:right w:val="none" w:sz="0" w:space="0" w:color="auto"/>
      </w:divBdr>
    </w:div>
    <w:div w:id="308747903">
      <w:bodyDiv w:val="1"/>
      <w:marLeft w:val="0"/>
      <w:marRight w:val="0"/>
      <w:marTop w:val="0"/>
      <w:marBottom w:val="0"/>
      <w:divBdr>
        <w:top w:val="none" w:sz="0" w:space="0" w:color="auto"/>
        <w:left w:val="none" w:sz="0" w:space="0" w:color="auto"/>
        <w:bottom w:val="none" w:sz="0" w:space="0" w:color="auto"/>
        <w:right w:val="none" w:sz="0" w:space="0" w:color="auto"/>
      </w:divBdr>
    </w:div>
    <w:div w:id="344987763">
      <w:bodyDiv w:val="1"/>
      <w:marLeft w:val="0"/>
      <w:marRight w:val="0"/>
      <w:marTop w:val="0"/>
      <w:marBottom w:val="0"/>
      <w:divBdr>
        <w:top w:val="none" w:sz="0" w:space="0" w:color="auto"/>
        <w:left w:val="none" w:sz="0" w:space="0" w:color="auto"/>
        <w:bottom w:val="none" w:sz="0" w:space="0" w:color="auto"/>
        <w:right w:val="none" w:sz="0" w:space="0" w:color="auto"/>
      </w:divBdr>
    </w:div>
    <w:div w:id="468716551">
      <w:bodyDiv w:val="1"/>
      <w:marLeft w:val="0"/>
      <w:marRight w:val="0"/>
      <w:marTop w:val="0"/>
      <w:marBottom w:val="0"/>
      <w:divBdr>
        <w:top w:val="none" w:sz="0" w:space="0" w:color="auto"/>
        <w:left w:val="none" w:sz="0" w:space="0" w:color="auto"/>
        <w:bottom w:val="none" w:sz="0" w:space="0" w:color="auto"/>
        <w:right w:val="none" w:sz="0" w:space="0" w:color="auto"/>
      </w:divBdr>
    </w:div>
    <w:div w:id="472021497">
      <w:bodyDiv w:val="1"/>
      <w:marLeft w:val="0"/>
      <w:marRight w:val="0"/>
      <w:marTop w:val="0"/>
      <w:marBottom w:val="0"/>
      <w:divBdr>
        <w:top w:val="none" w:sz="0" w:space="0" w:color="auto"/>
        <w:left w:val="none" w:sz="0" w:space="0" w:color="auto"/>
        <w:bottom w:val="none" w:sz="0" w:space="0" w:color="auto"/>
        <w:right w:val="none" w:sz="0" w:space="0" w:color="auto"/>
      </w:divBdr>
    </w:div>
    <w:div w:id="495533830">
      <w:bodyDiv w:val="1"/>
      <w:marLeft w:val="0"/>
      <w:marRight w:val="0"/>
      <w:marTop w:val="0"/>
      <w:marBottom w:val="0"/>
      <w:divBdr>
        <w:top w:val="none" w:sz="0" w:space="0" w:color="auto"/>
        <w:left w:val="none" w:sz="0" w:space="0" w:color="auto"/>
        <w:bottom w:val="none" w:sz="0" w:space="0" w:color="auto"/>
        <w:right w:val="none" w:sz="0" w:space="0" w:color="auto"/>
      </w:divBdr>
    </w:div>
    <w:div w:id="570653117">
      <w:bodyDiv w:val="1"/>
      <w:marLeft w:val="0"/>
      <w:marRight w:val="0"/>
      <w:marTop w:val="0"/>
      <w:marBottom w:val="0"/>
      <w:divBdr>
        <w:top w:val="none" w:sz="0" w:space="0" w:color="auto"/>
        <w:left w:val="none" w:sz="0" w:space="0" w:color="auto"/>
        <w:bottom w:val="none" w:sz="0" w:space="0" w:color="auto"/>
        <w:right w:val="none" w:sz="0" w:space="0" w:color="auto"/>
      </w:divBdr>
    </w:div>
    <w:div w:id="590822340">
      <w:bodyDiv w:val="1"/>
      <w:marLeft w:val="0"/>
      <w:marRight w:val="0"/>
      <w:marTop w:val="0"/>
      <w:marBottom w:val="0"/>
      <w:divBdr>
        <w:top w:val="none" w:sz="0" w:space="0" w:color="auto"/>
        <w:left w:val="none" w:sz="0" w:space="0" w:color="auto"/>
        <w:bottom w:val="none" w:sz="0" w:space="0" w:color="auto"/>
        <w:right w:val="none" w:sz="0" w:space="0" w:color="auto"/>
      </w:divBdr>
    </w:div>
    <w:div w:id="621501422">
      <w:bodyDiv w:val="1"/>
      <w:marLeft w:val="0"/>
      <w:marRight w:val="0"/>
      <w:marTop w:val="0"/>
      <w:marBottom w:val="0"/>
      <w:divBdr>
        <w:top w:val="none" w:sz="0" w:space="0" w:color="auto"/>
        <w:left w:val="none" w:sz="0" w:space="0" w:color="auto"/>
        <w:bottom w:val="none" w:sz="0" w:space="0" w:color="auto"/>
        <w:right w:val="none" w:sz="0" w:space="0" w:color="auto"/>
      </w:divBdr>
    </w:div>
    <w:div w:id="642737027">
      <w:bodyDiv w:val="1"/>
      <w:marLeft w:val="0"/>
      <w:marRight w:val="0"/>
      <w:marTop w:val="0"/>
      <w:marBottom w:val="0"/>
      <w:divBdr>
        <w:top w:val="none" w:sz="0" w:space="0" w:color="auto"/>
        <w:left w:val="none" w:sz="0" w:space="0" w:color="auto"/>
        <w:bottom w:val="none" w:sz="0" w:space="0" w:color="auto"/>
        <w:right w:val="none" w:sz="0" w:space="0" w:color="auto"/>
      </w:divBdr>
    </w:div>
    <w:div w:id="696200819">
      <w:bodyDiv w:val="1"/>
      <w:marLeft w:val="0"/>
      <w:marRight w:val="0"/>
      <w:marTop w:val="0"/>
      <w:marBottom w:val="0"/>
      <w:divBdr>
        <w:top w:val="none" w:sz="0" w:space="0" w:color="auto"/>
        <w:left w:val="none" w:sz="0" w:space="0" w:color="auto"/>
        <w:bottom w:val="none" w:sz="0" w:space="0" w:color="auto"/>
        <w:right w:val="none" w:sz="0" w:space="0" w:color="auto"/>
      </w:divBdr>
    </w:div>
    <w:div w:id="701245694">
      <w:bodyDiv w:val="1"/>
      <w:marLeft w:val="0"/>
      <w:marRight w:val="0"/>
      <w:marTop w:val="0"/>
      <w:marBottom w:val="0"/>
      <w:divBdr>
        <w:top w:val="none" w:sz="0" w:space="0" w:color="auto"/>
        <w:left w:val="none" w:sz="0" w:space="0" w:color="auto"/>
        <w:bottom w:val="none" w:sz="0" w:space="0" w:color="auto"/>
        <w:right w:val="none" w:sz="0" w:space="0" w:color="auto"/>
      </w:divBdr>
    </w:div>
    <w:div w:id="707339444">
      <w:bodyDiv w:val="1"/>
      <w:marLeft w:val="0"/>
      <w:marRight w:val="0"/>
      <w:marTop w:val="0"/>
      <w:marBottom w:val="0"/>
      <w:divBdr>
        <w:top w:val="none" w:sz="0" w:space="0" w:color="auto"/>
        <w:left w:val="none" w:sz="0" w:space="0" w:color="auto"/>
        <w:bottom w:val="none" w:sz="0" w:space="0" w:color="auto"/>
        <w:right w:val="none" w:sz="0" w:space="0" w:color="auto"/>
      </w:divBdr>
    </w:div>
    <w:div w:id="913441927">
      <w:bodyDiv w:val="1"/>
      <w:marLeft w:val="0"/>
      <w:marRight w:val="0"/>
      <w:marTop w:val="0"/>
      <w:marBottom w:val="0"/>
      <w:divBdr>
        <w:top w:val="none" w:sz="0" w:space="0" w:color="auto"/>
        <w:left w:val="none" w:sz="0" w:space="0" w:color="auto"/>
        <w:bottom w:val="none" w:sz="0" w:space="0" w:color="auto"/>
        <w:right w:val="none" w:sz="0" w:space="0" w:color="auto"/>
      </w:divBdr>
    </w:div>
    <w:div w:id="970401102">
      <w:bodyDiv w:val="1"/>
      <w:marLeft w:val="0"/>
      <w:marRight w:val="0"/>
      <w:marTop w:val="0"/>
      <w:marBottom w:val="0"/>
      <w:divBdr>
        <w:top w:val="none" w:sz="0" w:space="0" w:color="auto"/>
        <w:left w:val="none" w:sz="0" w:space="0" w:color="auto"/>
        <w:bottom w:val="none" w:sz="0" w:space="0" w:color="auto"/>
        <w:right w:val="none" w:sz="0" w:space="0" w:color="auto"/>
      </w:divBdr>
    </w:div>
    <w:div w:id="976380259">
      <w:bodyDiv w:val="1"/>
      <w:marLeft w:val="0"/>
      <w:marRight w:val="0"/>
      <w:marTop w:val="0"/>
      <w:marBottom w:val="0"/>
      <w:divBdr>
        <w:top w:val="none" w:sz="0" w:space="0" w:color="auto"/>
        <w:left w:val="none" w:sz="0" w:space="0" w:color="auto"/>
        <w:bottom w:val="none" w:sz="0" w:space="0" w:color="auto"/>
        <w:right w:val="none" w:sz="0" w:space="0" w:color="auto"/>
      </w:divBdr>
    </w:div>
    <w:div w:id="998575947">
      <w:bodyDiv w:val="1"/>
      <w:marLeft w:val="0"/>
      <w:marRight w:val="0"/>
      <w:marTop w:val="0"/>
      <w:marBottom w:val="0"/>
      <w:divBdr>
        <w:top w:val="none" w:sz="0" w:space="0" w:color="auto"/>
        <w:left w:val="none" w:sz="0" w:space="0" w:color="auto"/>
        <w:bottom w:val="none" w:sz="0" w:space="0" w:color="auto"/>
        <w:right w:val="none" w:sz="0" w:space="0" w:color="auto"/>
      </w:divBdr>
    </w:div>
    <w:div w:id="1019816059">
      <w:bodyDiv w:val="1"/>
      <w:marLeft w:val="0"/>
      <w:marRight w:val="0"/>
      <w:marTop w:val="0"/>
      <w:marBottom w:val="0"/>
      <w:divBdr>
        <w:top w:val="none" w:sz="0" w:space="0" w:color="auto"/>
        <w:left w:val="none" w:sz="0" w:space="0" w:color="auto"/>
        <w:bottom w:val="none" w:sz="0" w:space="0" w:color="auto"/>
        <w:right w:val="none" w:sz="0" w:space="0" w:color="auto"/>
      </w:divBdr>
    </w:div>
    <w:div w:id="1078552599">
      <w:bodyDiv w:val="1"/>
      <w:marLeft w:val="0"/>
      <w:marRight w:val="0"/>
      <w:marTop w:val="0"/>
      <w:marBottom w:val="0"/>
      <w:divBdr>
        <w:top w:val="none" w:sz="0" w:space="0" w:color="auto"/>
        <w:left w:val="none" w:sz="0" w:space="0" w:color="auto"/>
        <w:bottom w:val="none" w:sz="0" w:space="0" w:color="auto"/>
        <w:right w:val="none" w:sz="0" w:space="0" w:color="auto"/>
      </w:divBdr>
    </w:div>
    <w:div w:id="1092166948">
      <w:bodyDiv w:val="1"/>
      <w:marLeft w:val="0"/>
      <w:marRight w:val="0"/>
      <w:marTop w:val="0"/>
      <w:marBottom w:val="0"/>
      <w:divBdr>
        <w:top w:val="none" w:sz="0" w:space="0" w:color="auto"/>
        <w:left w:val="none" w:sz="0" w:space="0" w:color="auto"/>
        <w:bottom w:val="none" w:sz="0" w:space="0" w:color="auto"/>
        <w:right w:val="none" w:sz="0" w:space="0" w:color="auto"/>
      </w:divBdr>
    </w:div>
    <w:div w:id="1156802454">
      <w:bodyDiv w:val="1"/>
      <w:marLeft w:val="0"/>
      <w:marRight w:val="0"/>
      <w:marTop w:val="0"/>
      <w:marBottom w:val="0"/>
      <w:divBdr>
        <w:top w:val="none" w:sz="0" w:space="0" w:color="auto"/>
        <w:left w:val="none" w:sz="0" w:space="0" w:color="auto"/>
        <w:bottom w:val="none" w:sz="0" w:space="0" w:color="auto"/>
        <w:right w:val="none" w:sz="0" w:space="0" w:color="auto"/>
      </w:divBdr>
    </w:div>
    <w:div w:id="1190677833">
      <w:bodyDiv w:val="1"/>
      <w:marLeft w:val="0"/>
      <w:marRight w:val="0"/>
      <w:marTop w:val="0"/>
      <w:marBottom w:val="0"/>
      <w:divBdr>
        <w:top w:val="none" w:sz="0" w:space="0" w:color="auto"/>
        <w:left w:val="none" w:sz="0" w:space="0" w:color="auto"/>
        <w:bottom w:val="none" w:sz="0" w:space="0" w:color="auto"/>
        <w:right w:val="none" w:sz="0" w:space="0" w:color="auto"/>
      </w:divBdr>
    </w:div>
    <w:div w:id="1240822338">
      <w:bodyDiv w:val="1"/>
      <w:marLeft w:val="0"/>
      <w:marRight w:val="0"/>
      <w:marTop w:val="0"/>
      <w:marBottom w:val="0"/>
      <w:divBdr>
        <w:top w:val="none" w:sz="0" w:space="0" w:color="auto"/>
        <w:left w:val="none" w:sz="0" w:space="0" w:color="auto"/>
        <w:bottom w:val="none" w:sz="0" w:space="0" w:color="auto"/>
        <w:right w:val="none" w:sz="0" w:space="0" w:color="auto"/>
      </w:divBdr>
    </w:div>
    <w:div w:id="1276869129">
      <w:bodyDiv w:val="1"/>
      <w:marLeft w:val="0"/>
      <w:marRight w:val="0"/>
      <w:marTop w:val="0"/>
      <w:marBottom w:val="0"/>
      <w:divBdr>
        <w:top w:val="none" w:sz="0" w:space="0" w:color="auto"/>
        <w:left w:val="none" w:sz="0" w:space="0" w:color="auto"/>
        <w:bottom w:val="none" w:sz="0" w:space="0" w:color="auto"/>
        <w:right w:val="none" w:sz="0" w:space="0" w:color="auto"/>
      </w:divBdr>
    </w:div>
    <w:div w:id="1279874345">
      <w:bodyDiv w:val="1"/>
      <w:marLeft w:val="0"/>
      <w:marRight w:val="0"/>
      <w:marTop w:val="0"/>
      <w:marBottom w:val="0"/>
      <w:divBdr>
        <w:top w:val="none" w:sz="0" w:space="0" w:color="auto"/>
        <w:left w:val="none" w:sz="0" w:space="0" w:color="auto"/>
        <w:bottom w:val="none" w:sz="0" w:space="0" w:color="auto"/>
        <w:right w:val="none" w:sz="0" w:space="0" w:color="auto"/>
      </w:divBdr>
    </w:div>
    <w:div w:id="1308970268">
      <w:bodyDiv w:val="1"/>
      <w:marLeft w:val="0"/>
      <w:marRight w:val="0"/>
      <w:marTop w:val="0"/>
      <w:marBottom w:val="0"/>
      <w:divBdr>
        <w:top w:val="none" w:sz="0" w:space="0" w:color="auto"/>
        <w:left w:val="none" w:sz="0" w:space="0" w:color="auto"/>
        <w:bottom w:val="none" w:sz="0" w:space="0" w:color="auto"/>
        <w:right w:val="none" w:sz="0" w:space="0" w:color="auto"/>
      </w:divBdr>
    </w:div>
    <w:div w:id="1341808708">
      <w:bodyDiv w:val="1"/>
      <w:marLeft w:val="0"/>
      <w:marRight w:val="0"/>
      <w:marTop w:val="0"/>
      <w:marBottom w:val="0"/>
      <w:divBdr>
        <w:top w:val="none" w:sz="0" w:space="0" w:color="auto"/>
        <w:left w:val="none" w:sz="0" w:space="0" w:color="auto"/>
        <w:bottom w:val="none" w:sz="0" w:space="0" w:color="auto"/>
        <w:right w:val="none" w:sz="0" w:space="0" w:color="auto"/>
      </w:divBdr>
    </w:div>
    <w:div w:id="1396464815">
      <w:bodyDiv w:val="1"/>
      <w:marLeft w:val="0"/>
      <w:marRight w:val="0"/>
      <w:marTop w:val="0"/>
      <w:marBottom w:val="0"/>
      <w:divBdr>
        <w:top w:val="none" w:sz="0" w:space="0" w:color="auto"/>
        <w:left w:val="none" w:sz="0" w:space="0" w:color="auto"/>
        <w:bottom w:val="none" w:sz="0" w:space="0" w:color="auto"/>
        <w:right w:val="none" w:sz="0" w:space="0" w:color="auto"/>
      </w:divBdr>
    </w:div>
    <w:div w:id="1401978724">
      <w:bodyDiv w:val="1"/>
      <w:marLeft w:val="0"/>
      <w:marRight w:val="0"/>
      <w:marTop w:val="0"/>
      <w:marBottom w:val="0"/>
      <w:divBdr>
        <w:top w:val="none" w:sz="0" w:space="0" w:color="auto"/>
        <w:left w:val="none" w:sz="0" w:space="0" w:color="auto"/>
        <w:bottom w:val="none" w:sz="0" w:space="0" w:color="auto"/>
        <w:right w:val="none" w:sz="0" w:space="0" w:color="auto"/>
      </w:divBdr>
    </w:div>
    <w:div w:id="1475297729">
      <w:bodyDiv w:val="1"/>
      <w:marLeft w:val="0"/>
      <w:marRight w:val="0"/>
      <w:marTop w:val="0"/>
      <w:marBottom w:val="0"/>
      <w:divBdr>
        <w:top w:val="none" w:sz="0" w:space="0" w:color="auto"/>
        <w:left w:val="none" w:sz="0" w:space="0" w:color="auto"/>
        <w:bottom w:val="none" w:sz="0" w:space="0" w:color="auto"/>
        <w:right w:val="none" w:sz="0" w:space="0" w:color="auto"/>
      </w:divBdr>
    </w:div>
    <w:div w:id="1595283017">
      <w:bodyDiv w:val="1"/>
      <w:marLeft w:val="0"/>
      <w:marRight w:val="0"/>
      <w:marTop w:val="0"/>
      <w:marBottom w:val="0"/>
      <w:divBdr>
        <w:top w:val="none" w:sz="0" w:space="0" w:color="auto"/>
        <w:left w:val="none" w:sz="0" w:space="0" w:color="auto"/>
        <w:bottom w:val="none" w:sz="0" w:space="0" w:color="auto"/>
        <w:right w:val="none" w:sz="0" w:space="0" w:color="auto"/>
      </w:divBdr>
    </w:div>
    <w:div w:id="1658529883">
      <w:bodyDiv w:val="1"/>
      <w:marLeft w:val="0"/>
      <w:marRight w:val="0"/>
      <w:marTop w:val="0"/>
      <w:marBottom w:val="0"/>
      <w:divBdr>
        <w:top w:val="none" w:sz="0" w:space="0" w:color="auto"/>
        <w:left w:val="none" w:sz="0" w:space="0" w:color="auto"/>
        <w:bottom w:val="none" w:sz="0" w:space="0" w:color="auto"/>
        <w:right w:val="none" w:sz="0" w:space="0" w:color="auto"/>
      </w:divBdr>
    </w:div>
    <w:div w:id="1670016938">
      <w:bodyDiv w:val="1"/>
      <w:marLeft w:val="0"/>
      <w:marRight w:val="0"/>
      <w:marTop w:val="0"/>
      <w:marBottom w:val="0"/>
      <w:divBdr>
        <w:top w:val="none" w:sz="0" w:space="0" w:color="auto"/>
        <w:left w:val="none" w:sz="0" w:space="0" w:color="auto"/>
        <w:bottom w:val="none" w:sz="0" w:space="0" w:color="auto"/>
        <w:right w:val="none" w:sz="0" w:space="0" w:color="auto"/>
      </w:divBdr>
    </w:div>
    <w:div w:id="1677539440">
      <w:bodyDiv w:val="1"/>
      <w:marLeft w:val="0"/>
      <w:marRight w:val="0"/>
      <w:marTop w:val="0"/>
      <w:marBottom w:val="0"/>
      <w:divBdr>
        <w:top w:val="none" w:sz="0" w:space="0" w:color="auto"/>
        <w:left w:val="none" w:sz="0" w:space="0" w:color="auto"/>
        <w:bottom w:val="none" w:sz="0" w:space="0" w:color="auto"/>
        <w:right w:val="none" w:sz="0" w:space="0" w:color="auto"/>
      </w:divBdr>
    </w:div>
    <w:div w:id="1788348048">
      <w:bodyDiv w:val="1"/>
      <w:marLeft w:val="0"/>
      <w:marRight w:val="0"/>
      <w:marTop w:val="0"/>
      <w:marBottom w:val="0"/>
      <w:divBdr>
        <w:top w:val="none" w:sz="0" w:space="0" w:color="auto"/>
        <w:left w:val="none" w:sz="0" w:space="0" w:color="auto"/>
        <w:bottom w:val="none" w:sz="0" w:space="0" w:color="auto"/>
        <w:right w:val="none" w:sz="0" w:space="0" w:color="auto"/>
      </w:divBdr>
    </w:div>
    <w:div w:id="1793087125">
      <w:bodyDiv w:val="1"/>
      <w:marLeft w:val="0"/>
      <w:marRight w:val="0"/>
      <w:marTop w:val="0"/>
      <w:marBottom w:val="0"/>
      <w:divBdr>
        <w:top w:val="none" w:sz="0" w:space="0" w:color="auto"/>
        <w:left w:val="none" w:sz="0" w:space="0" w:color="auto"/>
        <w:bottom w:val="none" w:sz="0" w:space="0" w:color="auto"/>
        <w:right w:val="none" w:sz="0" w:space="0" w:color="auto"/>
      </w:divBdr>
    </w:div>
    <w:div w:id="1805922156">
      <w:bodyDiv w:val="1"/>
      <w:marLeft w:val="0"/>
      <w:marRight w:val="0"/>
      <w:marTop w:val="0"/>
      <w:marBottom w:val="0"/>
      <w:divBdr>
        <w:top w:val="none" w:sz="0" w:space="0" w:color="auto"/>
        <w:left w:val="none" w:sz="0" w:space="0" w:color="auto"/>
        <w:bottom w:val="none" w:sz="0" w:space="0" w:color="auto"/>
        <w:right w:val="none" w:sz="0" w:space="0" w:color="auto"/>
      </w:divBdr>
    </w:div>
    <w:div w:id="1833135825">
      <w:bodyDiv w:val="1"/>
      <w:marLeft w:val="0"/>
      <w:marRight w:val="0"/>
      <w:marTop w:val="0"/>
      <w:marBottom w:val="0"/>
      <w:divBdr>
        <w:top w:val="none" w:sz="0" w:space="0" w:color="auto"/>
        <w:left w:val="none" w:sz="0" w:space="0" w:color="auto"/>
        <w:bottom w:val="none" w:sz="0" w:space="0" w:color="auto"/>
        <w:right w:val="none" w:sz="0" w:space="0" w:color="auto"/>
      </w:divBdr>
    </w:div>
    <w:div w:id="1840078976">
      <w:bodyDiv w:val="1"/>
      <w:marLeft w:val="0"/>
      <w:marRight w:val="0"/>
      <w:marTop w:val="0"/>
      <w:marBottom w:val="0"/>
      <w:divBdr>
        <w:top w:val="none" w:sz="0" w:space="0" w:color="auto"/>
        <w:left w:val="none" w:sz="0" w:space="0" w:color="auto"/>
        <w:bottom w:val="none" w:sz="0" w:space="0" w:color="auto"/>
        <w:right w:val="none" w:sz="0" w:space="0" w:color="auto"/>
      </w:divBdr>
    </w:div>
    <w:div w:id="1847552278">
      <w:bodyDiv w:val="1"/>
      <w:marLeft w:val="0"/>
      <w:marRight w:val="0"/>
      <w:marTop w:val="0"/>
      <w:marBottom w:val="0"/>
      <w:divBdr>
        <w:top w:val="none" w:sz="0" w:space="0" w:color="auto"/>
        <w:left w:val="none" w:sz="0" w:space="0" w:color="auto"/>
        <w:bottom w:val="none" w:sz="0" w:space="0" w:color="auto"/>
        <w:right w:val="none" w:sz="0" w:space="0" w:color="auto"/>
      </w:divBdr>
    </w:div>
    <w:div w:id="1875534129">
      <w:bodyDiv w:val="1"/>
      <w:marLeft w:val="0"/>
      <w:marRight w:val="0"/>
      <w:marTop w:val="0"/>
      <w:marBottom w:val="0"/>
      <w:divBdr>
        <w:top w:val="none" w:sz="0" w:space="0" w:color="auto"/>
        <w:left w:val="none" w:sz="0" w:space="0" w:color="auto"/>
        <w:bottom w:val="none" w:sz="0" w:space="0" w:color="auto"/>
        <w:right w:val="none" w:sz="0" w:space="0" w:color="auto"/>
      </w:divBdr>
    </w:div>
    <w:div w:id="1881168154">
      <w:bodyDiv w:val="1"/>
      <w:marLeft w:val="0"/>
      <w:marRight w:val="0"/>
      <w:marTop w:val="0"/>
      <w:marBottom w:val="0"/>
      <w:divBdr>
        <w:top w:val="none" w:sz="0" w:space="0" w:color="auto"/>
        <w:left w:val="none" w:sz="0" w:space="0" w:color="auto"/>
        <w:bottom w:val="none" w:sz="0" w:space="0" w:color="auto"/>
        <w:right w:val="none" w:sz="0" w:space="0" w:color="auto"/>
      </w:divBdr>
    </w:div>
    <w:div w:id="1935279521">
      <w:bodyDiv w:val="1"/>
      <w:marLeft w:val="0"/>
      <w:marRight w:val="0"/>
      <w:marTop w:val="0"/>
      <w:marBottom w:val="0"/>
      <w:divBdr>
        <w:top w:val="none" w:sz="0" w:space="0" w:color="auto"/>
        <w:left w:val="none" w:sz="0" w:space="0" w:color="auto"/>
        <w:bottom w:val="none" w:sz="0" w:space="0" w:color="auto"/>
        <w:right w:val="none" w:sz="0" w:space="0" w:color="auto"/>
      </w:divBdr>
    </w:div>
    <w:div w:id="1961496258">
      <w:bodyDiv w:val="1"/>
      <w:marLeft w:val="0"/>
      <w:marRight w:val="0"/>
      <w:marTop w:val="0"/>
      <w:marBottom w:val="0"/>
      <w:divBdr>
        <w:top w:val="none" w:sz="0" w:space="0" w:color="auto"/>
        <w:left w:val="none" w:sz="0" w:space="0" w:color="auto"/>
        <w:bottom w:val="none" w:sz="0" w:space="0" w:color="auto"/>
        <w:right w:val="none" w:sz="0" w:space="0" w:color="auto"/>
      </w:divBdr>
    </w:div>
    <w:div w:id="2007904561">
      <w:bodyDiv w:val="1"/>
      <w:marLeft w:val="0"/>
      <w:marRight w:val="0"/>
      <w:marTop w:val="0"/>
      <w:marBottom w:val="0"/>
      <w:divBdr>
        <w:top w:val="none" w:sz="0" w:space="0" w:color="auto"/>
        <w:left w:val="none" w:sz="0" w:space="0" w:color="auto"/>
        <w:bottom w:val="none" w:sz="0" w:space="0" w:color="auto"/>
        <w:right w:val="none" w:sz="0" w:space="0" w:color="auto"/>
      </w:divBdr>
    </w:div>
    <w:div w:id="2060130413">
      <w:bodyDiv w:val="1"/>
      <w:marLeft w:val="0"/>
      <w:marRight w:val="0"/>
      <w:marTop w:val="0"/>
      <w:marBottom w:val="0"/>
      <w:divBdr>
        <w:top w:val="none" w:sz="0" w:space="0" w:color="auto"/>
        <w:left w:val="none" w:sz="0" w:space="0" w:color="auto"/>
        <w:bottom w:val="none" w:sz="0" w:space="0" w:color="auto"/>
        <w:right w:val="none" w:sz="0" w:space="0" w:color="auto"/>
      </w:divBdr>
    </w:div>
    <w:div w:id="20979446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1D50BB-C5CA-4B77-AE4A-D430093B8A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3</Pages>
  <Words>269</Words>
  <Characters>1534</Characters>
  <Application>Microsoft Office Word</Application>
  <DocSecurity>0</DocSecurity>
  <Lines>12</Lines>
  <Paragraphs>3</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LIME</cp:lastModifiedBy>
  <cp:revision>18</cp:revision>
  <cp:lastPrinted>2021-03-18T08:06:00Z</cp:lastPrinted>
  <dcterms:created xsi:type="dcterms:W3CDTF">2021-07-02T06:46:00Z</dcterms:created>
  <dcterms:modified xsi:type="dcterms:W3CDTF">2021-07-05T09:22:00Z</dcterms:modified>
</cp:coreProperties>
</file>