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5"/>
        <w:tblW w:w="9260" w:type="dxa"/>
        <w:tblLook w:val="04A0" w:firstRow="1" w:lastRow="0" w:firstColumn="1" w:lastColumn="0" w:noHBand="0" w:noVBand="1"/>
      </w:tblPr>
      <w:tblGrid>
        <w:gridCol w:w="1507"/>
        <w:gridCol w:w="3457"/>
        <w:gridCol w:w="624"/>
        <w:gridCol w:w="3672"/>
      </w:tblGrid>
      <w:tr w:rsidR="00DD159E" w:rsidRPr="00296BDC" w14:paraId="709B65A4" w14:textId="77777777" w:rsidTr="00CE3386">
        <w:trPr>
          <w:trHeight w:val="1122"/>
        </w:trPr>
        <w:tc>
          <w:tcPr>
            <w:tcW w:w="1507" w:type="dxa"/>
            <w:vMerge w:val="restart"/>
          </w:tcPr>
          <w:p w14:paraId="700BADFB" w14:textId="77777777" w:rsidR="00DD159E" w:rsidRPr="00296BDC" w:rsidRDefault="001D62FF" w:rsidP="0072681F">
            <w:pPr>
              <w:jc w:val="center"/>
              <w:rPr>
                <w:rFonts w:eastAsiaTheme="minorHAnsi"/>
                <w:szCs w:val="20"/>
              </w:rPr>
            </w:pPr>
            <w:r>
              <w:rPr>
                <w:rFonts w:eastAsiaTheme="minorHAnsi"/>
                <w:szCs w:val="20"/>
              </w:rPr>
              <w:pict w14:anchorId="4AC2749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7pt;height:130.8pt">
                  <v:imagedata r:id="rId8" o:title="8"/>
                </v:shape>
              </w:pict>
            </w:r>
          </w:p>
        </w:tc>
        <w:tc>
          <w:tcPr>
            <w:tcW w:w="4081" w:type="dxa"/>
            <w:gridSpan w:val="2"/>
          </w:tcPr>
          <w:p w14:paraId="0B1E5BDD" w14:textId="77777777" w:rsidR="00F55864" w:rsidRPr="00296BDC" w:rsidRDefault="00F55864" w:rsidP="00DD159E">
            <w:pPr>
              <w:jc w:val="center"/>
              <w:rPr>
                <w:rFonts w:eastAsiaTheme="minorHAnsi"/>
                <w:b/>
                <w:sz w:val="16"/>
                <w:szCs w:val="16"/>
              </w:rPr>
            </w:pPr>
          </w:p>
          <w:p w14:paraId="26B6F37F" w14:textId="77777777" w:rsidR="00DD159E" w:rsidRPr="00296BDC" w:rsidRDefault="00DD159E" w:rsidP="00DD159E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296BDC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296BDC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296BDC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296BDC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296BDC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296BDC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296BDC">
              <w:rPr>
                <w:rFonts w:eastAsiaTheme="minorHAnsi" w:hint="eastAsia"/>
                <w:b/>
                <w:sz w:val="72"/>
                <w:szCs w:val="72"/>
              </w:rPr>
              <w:t>료</w:t>
            </w:r>
          </w:p>
        </w:tc>
        <w:tc>
          <w:tcPr>
            <w:tcW w:w="3672" w:type="dxa"/>
          </w:tcPr>
          <w:p w14:paraId="53A80A2E" w14:textId="77777777" w:rsidR="00DD159E" w:rsidRPr="00296BDC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296BDC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 wp14:anchorId="2100D739" wp14:editId="384D68EB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296BDC" w14:paraId="7D2653E1" w14:textId="77777777" w:rsidTr="00CE3386">
        <w:trPr>
          <w:trHeight w:val="436"/>
        </w:trPr>
        <w:tc>
          <w:tcPr>
            <w:tcW w:w="1507" w:type="dxa"/>
            <w:vMerge/>
          </w:tcPr>
          <w:p w14:paraId="14974A1A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753" w:type="dxa"/>
            <w:gridSpan w:val="3"/>
          </w:tcPr>
          <w:p w14:paraId="0B02954D" w14:textId="77777777" w:rsidR="00DD159E" w:rsidRPr="00296BDC" w:rsidRDefault="00DD159E" w:rsidP="00680F1E">
            <w:pPr>
              <w:rPr>
                <w:rFonts w:eastAsiaTheme="minorHAnsi"/>
                <w:szCs w:val="20"/>
              </w:rPr>
            </w:pPr>
            <w:r w:rsidRPr="00296BDC">
              <w:rPr>
                <w:rFonts w:eastAsiaTheme="minorHAnsi" w:hint="eastAsia"/>
                <w:szCs w:val="20"/>
              </w:rPr>
              <w:t>배포 및 보도 요청일</w:t>
            </w:r>
            <w:r w:rsidR="00484176" w:rsidRPr="00296BDC">
              <w:rPr>
                <w:rFonts w:eastAsiaTheme="minorHAnsi" w:hint="eastAsia"/>
                <w:szCs w:val="20"/>
              </w:rPr>
              <w:t xml:space="preserve"> : 2021.</w:t>
            </w:r>
            <w:r w:rsidR="000711E2" w:rsidRPr="00296BDC">
              <w:rPr>
                <w:rFonts w:eastAsiaTheme="minorHAnsi" w:hint="eastAsia"/>
                <w:szCs w:val="20"/>
              </w:rPr>
              <w:t>6</w:t>
            </w:r>
            <w:r w:rsidR="00680F1E" w:rsidRPr="00296BDC">
              <w:rPr>
                <w:rFonts w:eastAsiaTheme="minorHAnsi" w:hint="eastAsia"/>
                <w:szCs w:val="20"/>
              </w:rPr>
              <w:t xml:space="preserve">. </w:t>
            </w:r>
            <w:r w:rsidR="00A72CB1">
              <w:rPr>
                <w:rFonts w:eastAsiaTheme="minorHAnsi" w:hint="eastAsia"/>
                <w:szCs w:val="20"/>
              </w:rPr>
              <w:t>23</w:t>
            </w:r>
            <w:r w:rsidR="000711E2" w:rsidRPr="00296BDC">
              <w:rPr>
                <w:rFonts w:eastAsiaTheme="minorHAnsi" w:hint="eastAsia"/>
                <w:szCs w:val="20"/>
              </w:rPr>
              <w:t xml:space="preserve"> </w:t>
            </w:r>
            <w:r w:rsidRPr="00296BDC">
              <w:rPr>
                <w:rFonts w:eastAsiaTheme="minorHAnsi" w:hint="eastAsia"/>
                <w:szCs w:val="20"/>
              </w:rPr>
              <w:t>(</w:t>
            </w:r>
            <w:r w:rsidR="00A72CB1">
              <w:rPr>
                <w:rFonts w:eastAsiaTheme="minorHAnsi" w:hint="eastAsia"/>
                <w:szCs w:val="20"/>
              </w:rPr>
              <w:t>수</w:t>
            </w:r>
            <w:r w:rsidRPr="00296BDC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296BDC" w14:paraId="0341B312" w14:textId="77777777" w:rsidTr="00CE3386">
        <w:trPr>
          <w:trHeight w:val="828"/>
        </w:trPr>
        <w:tc>
          <w:tcPr>
            <w:tcW w:w="1507" w:type="dxa"/>
            <w:vMerge/>
          </w:tcPr>
          <w:p w14:paraId="426CE5AF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457" w:type="dxa"/>
          </w:tcPr>
          <w:p w14:paraId="66B449A8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  <w:r w:rsidRPr="00296BDC">
              <w:rPr>
                <w:rFonts w:eastAsiaTheme="minorHAnsi" w:hint="eastAsia"/>
                <w:szCs w:val="20"/>
              </w:rPr>
              <w:t>보도자료 : 총</w:t>
            </w:r>
            <w:r w:rsidR="009E6B2E" w:rsidRPr="00296BDC">
              <w:rPr>
                <w:rFonts w:eastAsiaTheme="minorHAnsi" w:hint="eastAsia"/>
                <w:szCs w:val="20"/>
              </w:rPr>
              <w:t xml:space="preserve"> </w:t>
            </w:r>
            <w:r w:rsidR="00A72CB1">
              <w:rPr>
                <w:rFonts w:eastAsiaTheme="minorHAnsi" w:hint="eastAsia"/>
                <w:szCs w:val="20"/>
              </w:rPr>
              <w:t>2</w:t>
            </w:r>
            <w:r w:rsidRPr="00296BDC">
              <w:rPr>
                <w:rFonts w:eastAsiaTheme="minorHAnsi" w:hint="eastAsia"/>
                <w:szCs w:val="20"/>
              </w:rPr>
              <w:t>쪽</w:t>
            </w:r>
          </w:p>
          <w:p w14:paraId="2D7A9F21" w14:textId="77777777" w:rsidR="00DD159E" w:rsidRPr="00296BDC" w:rsidRDefault="00DD159E" w:rsidP="00212BFF">
            <w:pPr>
              <w:rPr>
                <w:rFonts w:eastAsiaTheme="minorHAnsi"/>
                <w:szCs w:val="20"/>
              </w:rPr>
            </w:pPr>
            <w:r w:rsidRPr="00296BDC">
              <w:rPr>
                <w:rFonts w:eastAsiaTheme="minorHAnsi" w:hint="eastAsia"/>
                <w:szCs w:val="20"/>
              </w:rPr>
              <w:t>첨    부</w:t>
            </w:r>
            <w:r w:rsidR="00F94A74" w:rsidRPr="00296BDC">
              <w:rPr>
                <w:rFonts w:eastAsiaTheme="minorHAnsi" w:hint="eastAsia"/>
                <w:szCs w:val="20"/>
              </w:rPr>
              <w:t xml:space="preserve"> : </w:t>
            </w:r>
            <w:r w:rsidR="00A72CB1">
              <w:rPr>
                <w:rFonts w:eastAsiaTheme="minorHAnsi" w:hint="eastAsia"/>
                <w:szCs w:val="20"/>
              </w:rPr>
              <w:t>1</w:t>
            </w:r>
            <w:r w:rsidRPr="00C622EB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4296" w:type="dxa"/>
            <w:gridSpan w:val="2"/>
          </w:tcPr>
          <w:p w14:paraId="54377A72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  <w:r w:rsidRPr="00296BDC">
              <w:rPr>
                <w:rFonts w:eastAsiaTheme="minorHAnsi" w:hint="eastAsia"/>
                <w:szCs w:val="20"/>
              </w:rPr>
              <w:t>보도자료 문의 :</w:t>
            </w:r>
          </w:p>
          <w:p w14:paraId="6F614FDD" w14:textId="77777777" w:rsidR="00DD159E" w:rsidRPr="00296BDC" w:rsidRDefault="003E1CBA" w:rsidP="00137BC2">
            <w:pPr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032-327-6313(174</w:t>
            </w:r>
            <w:r w:rsidR="00EA207E" w:rsidRPr="00296BDC">
              <w:rPr>
                <w:rFonts w:eastAsiaTheme="minorHAnsi" w:hint="eastAsia"/>
                <w:szCs w:val="20"/>
              </w:rPr>
              <w:t>,</w:t>
            </w:r>
            <w:r w:rsidR="00DD7502" w:rsidRPr="00296BDC">
              <w:rPr>
                <w:rFonts w:eastAsiaTheme="minorHAnsi" w:hint="eastAsia"/>
                <w:szCs w:val="20"/>
              </w:rPr>
              <w:t xml:space="preserve"> </w:t>
            </w:r>
            <w:r>
              <w:rPr>
                <w:rFonts w:eastAsiaTheme="minorHAnsi" w:hint="eastAsia"/>
                <w:szCs w:val="20"/>
              </w:rPr>
              <w:t>173</w:t>
            </w:r>
            <w:r w:rsidR="00F55864" w:rsidRPr="00296BDC">
              <w:rPr>
                <w:rFonts w:eastAsiaTheme="minorHAnsi" w:hint="eastAsia"/>
                <w:szCs w:val="20"/>
              </w:rPr>
              <w:t>)</w:t>
            </w:r>
            <w:r w:rsidR="00137BC2" w:rsidRPr="00296BDC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296BDC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296BDC" w14:paraId="0B66499B" w14:textId="77777777" w:rsidTr="00CE3386">
        <w:trPr>
          <w:trHeight w:val="425"/>
        </w:trPr>
        <w:tc>
          <w:tcPr>
            <w:tcW w:w="1507" w:type="dxa"/>
            <w:vMerge/>
          </w:tcPr>
          <w:p w14:paraId="0A7F6EAB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753" w:type="dxa"/>
            <w:gridSpan w:val="3"/>
          </w:tcPr>
          <w:p w14:paraId="55C54148" w14:textId="77777777" w:rsidR="00DD159E" w:rsidRPr="00296BDC" w:rsidRDefault="00DD159E">
            <w:pPr>
              <w:rPr>
                <w:rFonts w:eastAsiaTheme="minorHAnsi"/>
                <w:szCs w:val="20"/>
              </w:rPr>
            </w:pPr>
            <w:r w:rsidRPr="00296BDC">
              <w:rPr>
                <w:rFonts w:eastAsiaTheme="minorHAnsi" w:hint="eastAsia"/>
                <w:szCs w:val="20"/>
              </w:rPr>
              <w:t xml:space="preserve">담당자 : </w:t>
            </w:r>
            <w:r w:rsidR="00137BC2" w:rsidRPr="00296BDC">
              <w:rPr>
                <w:rFonts w:eastAsiaTheme="minorHAnsi" w:hint="eastAsia"/>
                <w:szCs w:val="20"/>
              </w:rPr>
              <w:t>홍보팀</w:t>
            </w:r>
            <w:r w:rsidRPr="00296BDC">
              <w:rPr>
                <w:rFonts w:eastAsiaTheme="minorHAnsi" w:hint="eastAsia"/>
                <w:szCs w:val="20"/>
              </w:rPr>
              <w:t xml:space="preserve"> </w:t>
            </w:r>
            <w:r w:rsidR="00137BC2" w:rsidRPr="00296BDC">
              <w:rPr>
                <w:rFonts w:eastAsiaTheme="minorHAnsi" w:hint="eastAsia"/>
                <w:szCs w:val="20"/>
              </w:rPr>
              <w:t>이연정</w:t>
            </w:r>
            <w:r w:rsidR="00DD7502" w:rsidRPr="00296BDC">
              <w:rPr>
                <w:rFonts w:eastAsiaTheme="minorHAnsi" w:hint="eastAsia"/>
                <w:szCs w:val="20"/>
              </w:rPr>
              <w:t>,</w:t>
            </w:r>
            <w:r w:rsidR="00EA207E" w:rsidRPr="00296BDC">
              <w:rPr>
                <w:rFonts w:eastAsiaTheme="minorHAnsi" w:hint="eastAsia"/>
                <w:szCs w:val="20"/>
              </w:rPr>
              <w:t xml:space="preserve"> </w:t>
            </w:r>
            <w:r w:rsidR="00F55864" w:rsidRPr="00296BDC">
              <w:rPr>
                <w:rFonts w:eastAsiaTheme="minorHAnsi" w:hint="eastAsia"/>
                <w:szCs w:val="20"/>
              </w:rPr>
              <w:t>박다솜</w:t>
            </w:r>
          </w:p>
        </w:tc>
      </w:tr>
    </w:tbl>
    <w:p w14:paraId="6E227D6C" w14:textId="77777777" w:rsidR="00627356" w:rsidRPr="00627356" w:rsidRDefault="00627356" w:rsidP="00627356">
      <w:pPr>
        <w:rPr>
          <w:rFonts w:ascii="HY헤드라인M" w:eastAsia="HY헤드라인M"/>
          <w:b/>
          <w:sz w:val="12"/>
          <w:szCs w:val="12"/>
        </w:rPr>
      </w:pPr>
    </w:p>
    <w:p w14:paraId="3C328854" w14:textId="77777777" w:rsidR="007A5265" w:rsidRPr="007A5265" w:rsidRDefault="001D62FF" w:rsidP="009B4E04">
      <w:pPr>
        <w:pStyle w:val="1"/>
        <w:tabs>
          <w:tab w:val="left" w:pos="800"/>
          <w:tab w:val="left" w:pos="1607"/>
        </w:tabs>
        <w:jc w:val="center"/>
        <w:rPr>
          <w:rFonts w:ascii="맑은 고딕" w:eastAsia="맑은 고딕" w:hAnsi="맑은 고딕"/>
          <w:b/>
          <w:bCs/>
          <w:sz w:val="16"/>
          <w:szCs w:val="30"/>
        </w:rPr>
      </w:pPr>
      <w:r>
        <w:rPr>
          <w:rFonts w:asciiTheme="minorHAnsi"/>
          <w:noProof/>
          <w:sz w:val="10"/>
          <w:szCs w:val="10"/>
        </w:rPr>
        <w:pict w14:anchorId="0CBED697">
          <v:rect id="_x0000_s1031" style="position:absolute;left:0;text-align:left;margin-left:-4.2pt;margin-top:.35pt;width:463pt;height:162.15pt;z-index:-251658240" fillcolor="#b4c6e7 [1300]">
            <v:fill color2="fill lighten(103)" rotate="t" method="linear sigma" focus="50%" type="gradient"/>
          </v:rect>
        </w:pict>
      </w:r>
    </w:p>
    <w:p w14:paraId="79A4CE29" w14:textId="77777777" w:rsidR="009B4E04" w:rsidRPr="009B4E04" w:rsidRDefault="007A5265" w:rsidP="009B4E04">
      <w:pPr>
        <w:pStyle w:val="1"/>
        <w:tabs>
          <w:tab w:val="left" w:pos="800"/>
          <w:tab w:val="left" w:pos="1607"/>
        </w:tabs>
        <w:jc w:val="center"/>
        <w:rPr>
          <w:rFonts w:ascii="맑은 고딕" w:eastAsia="맑은 고딕" w:hAnsi="맑은 고딕"/>
          <w:b/>
          <w:sz w:val="32"/>
        </w:rPr>
      </w:pPr>
      <w:r>
        <w:rPr>
          <w:rFonts w:ascii="맑은 고딕" w:eastAsia="맑은 고딕" w:hAnsi="맑은 고딕" w:hint="eastAsia"/>
          <w:b/>
          <w:bCs/>
          <w:sz w:val="30"/>
          <w:szCs w:val="30"/>
        </w:rPr>
        <w:t xml:space="preserve">제15대 </w:t>
      </w:r>
      <w:proofErr w:type="spellStart"/>
      <w:r w:rsidR="009B4E04">
        <w:rPr>
          <w:rFonts w:ascii="맑은 고딕" w:eastAsia="맑은 고딕" w:hAnsi="맑은 고딕" w:hint="eastAsia"/>
          <w:b/>
          <w:bCs/>
          <w:sz w:val="30"/>
          <w:szCs w:val="30"/>
        </w:rPr>
        <w:t>부천국제판타스틱영화제</w:t>
      </w:r>
      <w:proofErr w:type="spellEnd"/>
      <w:r w:rsidR="009B4E04">
        <w:rPr>
          <w:rFonts w:ascii="맑은 고딕" w:eastAsia="맑은 고딕" w:hAnsi="맑은 고딕" w:hint="eastAsia"/>
          <w:b/>
          <w:bCs/>
          <w:sz w:val="30"/>
          <w:szCs w:val="30"/>
        </w:rPr>
        <w:t xml:space="preserve"> 후원회, </w:t>
      </w:r>
    </w:p>
    <w:p w14:paraId="4285FE52" w14:textId="77777777" w:rsidR="009B4E04" w:rsidRDefault="009B4E04" w:rsidP="007A5265">
      <w:pPr>
        <w:pStyle w:val="a3"/>
        <w:spacing w:line="276" w:lineRule="auto"/>
        <w:jc w:val="center"/>
        <w:rPr>
          <w:rFonts w:ascii="맑은 고딕" w:eastAsia="맑은 고딕" w:hAnsi="맑은 고딕"/>
          <w:b/>
          <w:bCs/>
          <w:sz w:val="30"/>
          <w:szCs w:val="30"/>
        </w:rPr>
      </w:pPr>
      <w:proofErr w:type="spellStart"/>
      <w:r>
        <w:rPr>
          <w:rFonts w:ascii="맑은 고딕" w:eastAsia="맑은 고딕" w:hAnsi="맑은 고딕" w:hint="eastAsia"/>
          <w:b/>
          <w:bCs/>
          <w:sz w:val="30"/>
          <w:szCs w:val="30"/>
        </w:rPr>
        <w:t>부천사회적기업협의회와</w:t>
      </w:r>
      <w:proofErr w:type="spellEnd"/>
      <w:r>
        <w:rPr>
          <w:rFonts w:ascii="맑은 고딕" w:eastAsia="맑은 고딕" w:hAnsi="맑은 고딕" w:hint="eastAsia"/>
          <w:b/>
          <w:bCs/>
          <w:sz w:val="30"/>
          <w:szCs w:val="30"/>
        </w:rPr>
        <w:t xml:space="preserve"> 함께</w:t>
      </w:r>
    </w:p>
    <w:p w14:paraId="297A5A58" w14:textId="77777777" w:rsidR="00627356" w:rsidRDefault="009B4E04" w:rsidP="009B4E04">
      <w:pPr>
        <w:pStyle w:val="a3"/>
        <w:spacing w:line="276" w:lineRule="auto"/>
        <w:jc w:val="center"/>
        <w:rPr>
          <w:rFonts w:ascii="맑은 고딕" w:eastAsia="맑은 고딕" w:hAnsi="맑은 고딕"/>
          <w:b/>
          <w:bCs/>
          <w:sz w:val="30"/>
          <w:szCs w:val="30"/>
        </w:rPr>
      </w:pPr>
      <w:r>
        <w:rPr>
          <w:rFonts w:ascii="맑은 고딕" w:eastAsia="맑은 고딕" w:hAnsi="맑은 고딕" w:hint="eastAsia"/>
          <w:b/>
          <w:bCs/>
          <w:sz w:val="30"/>
          <w:szCs w:val="30"/>
        </w:rPr>
        <w:t>지역 사회를 위한 ‘</w:t>
      </w:r>
      <w:proofErr w:type="spellStart"/>
      <w:r>
        <w:rPr>
          <w:rFonts w:ascii="맑은 고딕" w:eastAsia="맑은 고딕" w:hAnsi="맑은 고딕" w:hint="eastAsia"/>
          <w:b/>
          <w:bCs/>
          <w:sz w:val="30"/>
          <w:szCs w:val="30"/>
        </w:rPr>
        <w:t>판타스틱</w:t>
      </w:r>
      <w:proofErr w:type="spellEnd"/>
      <w:r>
        <w:rPr>
          <w:rFonts w:ascii="맑은 고딕" w:eastAsia="맑은 고딕" w:hAnsi="맑은 고딕" w:hint="eastAsia"/>
          <w:b/>
          <w:bCs/>
          <w:sz w:val="30"/>
          <w:szCs w:val="30"/>
        </w:rPr>
        <w:t>WEEK’ 개최</w:t>
      </w:r>
    </w:p>
    <w:p w14:paraId="55E8B18B" w14:textId="77777777" w:rsidR="007A5265" w:rsidRPr="000D1700" w:rsidRDefault="007A5265" w:rsidP="009B4E04">
      <w:pPr>
        <w:pStyle w:val="a3"/>
        <w:spacing w:line="276" w:lineRule="auto"/>
        <w:jc w:val="center"/>
        <w:rPr>
          <w:rFonts w:ascii="맑은 고딕" w:eastAsia="맑은 고딕" w:hAnsi="맑은 고딕"/>
          <w:b/>
          <w:bCs/>
          <w:sz w:val="22"/>
          <w:szCs w:val="30"/>
        </w:rPr>
      </w:pPr>
    </w:p>
    <w:p w14:paraId="5AEFF796" w14:textId="77777777" w:rsidR="004A1F41" w:rsidRPr="007A5265" w:rsidRDefault="000D1700" w:rsidP="007A5265">
      <w:pPr>
        <w:pStyle w:val="a3"/>
        <w:jc w:val="center"/>
        <w:rPr>
          <w:rFonts w:ascii="맑은 고딕" w:eastAsia="맑은 고딕" w:hAnsi="맑은 고딕"/>
          <w:b/>
          <w:bCs/>
          <w:sz w:val="24"/>
        </w:rPr>
      </w:pPr>
      <w:r w:rsidRPr="00AC768C">
        <w:rPr>
          <w:rFonts w:ascii="맑은 고딕" w:eastAsia="맑은 고딕" w:hAnsi="맑은 고딕" w:hint="eastAsia"/>
          <w:b/>
          <w:bCs/>
          <w:color w:val="auto"/>
          <w:sz w:val="24"/>
        </w:rPr>
        <w:t>부천 시민 대상의</w:t>
      </w:r>
      <w:r w:rsidR="009B4E04" w:rsidRPr="007A5265">
        <w:rPr>
          <w:rFonts w:ascii="맑은 고딕" w:eastAsia="맑은 고딕" w:hAnsi="맑은 고딕" w:hint="eastAsia"/>
          <w:b/>
          <w:bCs/>
          <w:sz w:val="24"/>
        </w:rPr>
        <w:t xml:space="preserve"> 온·오프 상영회 및 XR 전시 체험 기회 제공</w:t>
      </w:r>
    </w:p>
    <w:p w14:paraId="42FA2A61" w14:textId="77777777" w:rsidR="007A5265" w:rsidRDefault="007A5265" w:rsidP="0094530C">
      <w:pPr>
        <w:spacing w:after="0" w:line="240" w:lineRule="auto"/>
        <w:rPr>
          <w:rFonts w:eastAsiaTheme="minorHAnsi"/>
        </w:rPr>
      </w:pPr>
    </w:p>
    <w:p w14:paraId="1238B2DE" w14:textId="77777777" w:rsidR="007A5265" w:rsidRDefault="001D62FF" w:rsidP="007A5265">
      <w:pPr>
        <w:spacing w:after="0" w:line="240" w:lineRule="auto"/>
        <w:jc w:val="center"/>
        <w:rPr>
          <w:rFonts w:eastAsiaTheme="minorHAnsi"/>
        </w:rPr>
      </w:pPr>
      <w:r>
        <w:rPr>
          <w:rFonts w:eastAsiaTheme="minorHAnsi"/>
        </w:rPr>
        <w:pict w14:anchorId="103B22D2">
          <v:shape id="_x0000_i1026" type="#_x0000_t75" style="width:192pt;height:268.8pt">
            <v:imagedata r:id="rId10" o:title="판타스틱 위크 포스터 최최종"/>
          </v:shape>
        </w:pict>
      </w:r>
    </w:p>
    <w:p w14:paraId="2432AA25" w14:textId="77777777" w:rsidR="007A5265" w:rsidRDefault="007A5265" w:rsidP="007A5265">
      <w:pPr>
        <w:spacing w:after="0" w:line="240" w:lineRule="auto"/>
        <w:jc w:val="center"/>
        <w:rPr>
          <w:rFonts w:eastAsiaTheme="minorHAnsi"/>
        </w:rPr>
      </w:pPr>
      <w:r>
        <w:rPr>
          <w:rFonts w:eastAsiaTheme="minorHAnsi"/>
        </w:rPr>
        <w:t>▲</w:t>
      </w:r>
      <w:r>
        <w:rPr>
          <w:rFonts w:eastAsiaTheme="minorHAnsi" w:hint="eastAsia"/>
        </w:rPr>
        <w:t xml:space="preserve"> </w:t>
      </w:r>
      <w:proofErr w:type="spellStart"/>
      <w:r>
        <w:rPr>
          <w:rFonts w:eastAsiaTheme="minorHAnsi" w:hint="eastAsia"/>
        </w:rPr>
        <w:t>판타스틱</w:t>
      </w:r>
      <w:proofErr w:type="spellEnd"/>
      <w:r>
        <w:rPr>
          <w:rFonts w:eastAsiaTheme="minorHAnsi" w:hint="eastAsia"/>
        </w:rPr>
        <w:t>WEEK 포스터</w:t>
      </w:r>
    </w:p>
    <w:p w14:paraId="46B60975" w14:textId="77777777" w:rsidR="00A72CB1" w:rsidRPr="009278CA" w:rsidRDefault="00A72CB1" w:rsidP="000B479D">
      <w:pPr>
        <w:pStyle w:val="1"/>
        <w:spacing w:line="240" w:lineRule="auto"/>
        <w:jc w:val="both"/>
        <w:rPr>
          <w:rFonts w:asciiTheme="minorHAnsi" w:eastAsiaTheme="minorHAnsi" w:hAnsiTheme="minorHAnsi" w:cs="Arial Unicode MS"/>
          <w:sz w:val="20"/>
          <w:szCs w:val="20"/>
        </w:rPr>
      </w:pPr>
    </w:p>
    <w:p w14:paraId="5095BA4D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  <w:r w:rsidRPr="007A5265">
        <w:rPr>
          <w:rFonts w:eastAsiaTheme="minorHAnsi" w:hint="eastAsia"/>
        </w:rPr>
        <w:t xml:space="preserve">제25회 </w:t>
      </w:r>
      <w:proofErr w:type="spellStart"/>
      <w:r w:rsidRPr="007A5265">
        <w:rPr>
          <w:rFonts w:eastAsiaTheme="minorHAnsi" w:hint="eastAsia"/>
        </w:rPr>
        <w:t>부천국제판타스틱영화제</w:t>
      </w:r>
      <w:proofErr w:type="spellEnd"/>
      <w:r w:rsidRPr="007A5265">
        <w:rPr>
          <w:rFonts w:eastAsiaTheme="minorHAnsi" w:hint="eastAsia"/>
        </w:rPr>
        <w:t xml:space="preserve">(BIFAN, 집행위원장 신철)는 </w:t>
      </w:r>
      <w:proofErr w:type="spellStart"/>
      <w:r w:rsidRPr="007A5265">
        <w:rPr>
          <w:rFonts w:eastAsiaTheme="minorHAnsi" w:hint="eastAsia"/>
        </w:rPr>
        <w:t>부천사회적기업협의회</w:t>
      </w:r>
      <w:proofErr w:type="spellEnd"/>
      <w:r w:rsidRPr="007A5265">
        <w:rPr>
          <w:rFonts w:eastAsiaTheme="minorHAnsi" w:hint="eastAsia"/>
        </w:rPr>
        <w:t xml:space="preserve">(대표 </w:t>
      </w:r>
      <w:proofErr w:type="spellStart"/>
      <w:r w:rsidRPr="007A5265">
        <w:rPr>
          <w:rFonts w:eastAsiaTheme="minorHAnsi" w:hint="eastAsia"/>
        </w:rPr>
        <w:t>김승모</w:t>
      </w:r>
      <w:proofErr w:type="spellEnd"/>
      <w:r w:rsidRPr="007A5265">
        <w:rPr>
          <w:rFonts w:eastAsiaTheme="minorHAnsi" w:hint="eastAsia"/>
        </w:rPr>
        <w:t>), 제15대 BIFAN 후원회(회장 신경학)와 함께 ‘</w:t>
      </w:r>
      <w:proofErr w:type="spellStart"/>
      <w:r w:rsidRPr="007A5265">
        <w:rPr>
          <w:rFonts w:eastAsiaTheme="minorHAnsi" w:hint="eastAsia"/>
        </w:rPr>
        <w:t>판타스틱</w:t>
      </w:r>
      <w:proofErr w:type="spellEnd"/>
      <w:r w:rsidRPr="007A5265">
        <w:rPr>
          <w:rFonts w:eastAsiaTheme="minorHAnsi" w:hint="eastAsia"/>
        </w:rPr>
        <w:t>WEEK’</w:t>
      </w:r>
      <w:proofErr w:type="spellStart"/>
      <w:r w:rsidRPr="007A5265">
        <w:rPr>
          <w:rFonts w:eastAsiaTheme="minorHAnsi" w:hint="eastAsia"/>
        </w:rPr>
        <w:t>를</w:t>
      </w:r>
      <w:proofErr w:type="spellEnd"/>
      <w:r w:rsidRPr="007A5265">
        <w:rPr>
          <w:rFonts w:eastAsiaTheme="minorHAnsi" w:hint="eastAsia"/>
        </w:rPr>
        <w:t xml:space="preserve"> 개최한다. 부천시 어르신과 아동들에게 </w:t>
      </w:r>
      <w:proofErr w:type="spellStart"/>
      <w:r w:rsidRPr="007A5265">
        <w:rPr>
          <w:rFonts w:eastAsiaTheme="minorHAnsi" w:hint="eastAsia"/>
        </w:rPr>
        <w:t>판타스틱한</w:t>
      </w:r>
      <w:proofErr w:type="spellEnd"/>
      <w:r w:rsidRPr="007A5265">
        <w:rPr>
          <w:rFonts w:eastAsiaTheme="minorHAnsi" w:hint="eastAsia"/>
        </w:rPr>
        <w:t xml:space="preserve"> 시간을 선물한다. </w:t>
      </w:r>
    </w:p>
    <w:p w14:paraId="1B18EBEC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</w:p>
    <w:p w14:paraId="261F8F4F" w14:textId="2BF0BA65" w:rsidR="007A5265" w:rsidRPr="007A5265" w:rsidRDefault="007A5265" w:rsidP="007A5265">
      <w:pPr>
        <w:spacing w:after="0" w:line="240" w:lineRule="auto"/>
        <w:rPr>
          <w:rFonts w:eastAsiaTheme="minorHAnsi"/>
        </w:rPr>
      </w:pPr>
      <w:r w:rsidRPr="007A5265">
        <w:rPr>
          <w:rFonts w:eastAsiaTheme="minorHAnsi" w:hint="eastAsia"/>
        </w:rPr>
        <w:t>‘</w:t>
      </w:r>
      <w:proofErr w:type="spellStart"/>
      <w:r w:rsidRPr="007A5265">
        <w:rPr>
          <w:rFonts w:eastAsiaTheme="minorHAnsi" w:hint="eastAsia"/>
        </w:rPr>
        <w:t>판타스틱</w:t>
      </w:r>
      <w:proofErr w:type="spellEnd"/>
      <w:r w:rsidRPr="007A5265">
        <w:rPr>
          <w:rFonts w:eastAsiaTheme="minorHAnsi" w:hint="eastAsia"/>
        </w:rPr>
        <w:t>WEEK’는 BIFAN 개최 기간 동안</w:t>
      </w:r>
      <w:r w:rsidRPr="00AC768C">
        <w:rPr>
          <w:rFonts w:eastAsiaTheme="minorHAnsi" w:hint="eastAsia"/>
        </w:rPr>
        <w:t xml:space="preserve">에 갖는 부천 </w:t>
      </w:r>
      <w:r w:rsidR="009A08B6" w:rsidRPr="00AC768C">
        <w:rPr>
          <w:rFonts w:eastAsiaTheme="minorHAnsi" w:hint="eastAsia"/>
        </w:rPr>
        <w:t>시민</w:t>
      </w:r>
      <w:r w:rsidRPr="00AC768C">
        <w:rPr>
          <w:rFonts w:eastAsiaTheme="minorHAnsi" w:hint="eastAsia"/>
        </w:rPr>
        <w:t>들을</w:t>
      </w:r>
      <w:r w:rsidRPr="007A5265">
        <w:rPr>
          <w:rFonts w:eastAsiaTheme="minorHAnsi" w:hint="eastAsia"/>
        </w:rPr>
        <w:t xml:space="preserve"> 위한 상영회와 체험행사를 말한다. 온·오프라인으로 진행한다. 7월 13일에는 어르신들을 위한 오프라인 상영회를 마련한다. 7월 9~18일에는 지역아동센터 아동들을 대상으로 한 온라인 상영회를 개최한다. 그리고 7월 1일부터 18일까지 XR(</w:t>
      </w:r>
      <w:proofErr w:type="spellStart"/>
      <w:r w:rsidRPr="007A5265">
        <w:rPr>
          <w:rFonts w:eastAsiaTheme="minorHAnsi" w:hint="eastAsia"/>
        </w:rPr>
        <w:t>eXtended</w:t>
      </w:r>
      <w:proofErr w:type="spellEnd"/>
      <w:r w:rsidRPr="007A5265">
        <w:rPr>
          <w:rFonts w:eastAsiaTheme="minorHAnsi" w:hint="eastAsia"/>
        </w:rPr>
        <w:t xml:space="preserve"> Reality, 확장현실) 부문 ‘</w:t>
      </w:r>
      <w:proofErr w:type="spellStart"/>
      <w:r w:rsidRPr="007A5265">
        <w:rPr>
          <w:rFonts w:eastAsiaTheme="minorHAnsi" w:hint="eastAsia"/>
        </w:rPr>
        <w:t>비욘드</w:t>
      </w:r>
      <w:proofErr w:type="spellEnd"/>
      <w:r w:rsidRPr="007A5265">
        <w:rPr>
          <w:rFonts w:eastAsiaTheme="minorHAnsi" w:hint="eastAsia"/>
        </w:rPr>
        <w:t xml:space="preserve"> 리얼리티’ 체험 전시에는 청소년들을 초대할 예정이다.</w:t>
      </w:r>
    </w:p>
    <w:p w14:paraId="23C9839F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</w:p>
    <w:p w14:paraId="04CB2DE7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  <w:proofErr w:type="spellStart"/>
      <w:r w:rsidRPr="007A5265">
        <w:rPr>
          <w:rFonts w:eastAsiaTheme="minorHAnsi" w:hint="eastAsia"/>
        </w:rPr>
        <w:t>부천사회적기업협의회는</w:t>
      </w:r>
      <w:proofErr w:type="spellEnd"/>
      <w:r w:rsidRPr="007A5265">
        <w:rPr>
          <w:rFonts w:eastAsiaTheme="minorHAnsi" w:hint="eastAsia"/>
        </w:rPr>
        <w:t xml:space="preserve"> 매년 지역공동체와 함께하는 사회공헌 활동을 지속해 왔다. </w:t>
      </w:r>
      <w:proofErr w:type="spellStart"/>
      <w:r w:rsidRPr="007A5265">
        <w:rPr>
          <w:rFonts w:eastAsiaTheme="minorHAnsi" w:hint="eastAsia"/>
        </w:rPr>
        <w:t>김승모</w:t>
      </w:r>
      <w:proofErr w:type="spellEnd"/>
      <w:r w:rsidRPr="007A5265">
        <w:rPr>
          <w:rFonts w:eastAsiaTheme="minorHAnsi" w:hint="eastAsia"/>
        </w:rPr>
        <w:t xml:space="preserve"> </w:t>
      </w:r>
      <w:proofErr w:type="spellStart"/>
      <w:r w:rsidRPr="007A5265">
        <w:rPr>
          <w:rFonts w:eastAsiaTheme="minorHAnsi" w:hint="eastAsia"/>
        </w:rPr>
        <w:t>부천사회적기업협의회</w:t>
      </w:r>
      <w:proofErr w:type="spellEnd"/>
      <w:r w:rsidRPr="007A5265">
        <w:rPr>
          <w:rFonts w:eastAsiaTheme="minorHAnsi" w:hint="eastAsia"/>
        </w:rPr>
        <w:t xml:space="preserve"> 회장은 “지난해 코로나19 상황에 안전한 방역 시스템으로 성공적인 영화제를 개최한 BIFAN·BIFAN후원회와 함께 이번 행사를 준비하고 </w:t>
      </w:r>
      <w:proofErr w:type="spellStart"/>
      <w:r w:rsidRPr="007A5265">
        <w:rPr>
          <w:rFonts w:eastAsiaTheme="minorHAnsi" w:hint="eastAsia"/>
        </w:rPr>
        <w:t>있다”며</w:t>
      </w:r>
      <w:proofErr w:type="spellEnd"/>
      <w:r w:rsidRPr="007A5265">
        <w:rPr>
          <w:rFonts w:eastAsiaTheme="minorHAnsi" w:hint="eastAsia"/>
        </w:rPr>
        <w:t xml:space="preserve"> “이번 상영회를 통해 문화적으로 </w:t>
      </w:r>
      <w:proofErr w:type="spellStart"/>
      <w:r w:rsidRPr="007A5265">
        <w:rPr>
          <w:rFonts w:eastAsiaTheme="minorHAnsi" w:hint="eastAsia"/>
        </w:rPr>
        <w:t>소외받는</w:t>
      </w:r>
      <w:proofErr w:type="spellEnd"/>
      <w:r w:rsidRPr="007A5265">
        <w:rPr>
          <w:rFonts w:eastAsiaTheme="minorHAnsi" w:hint="eastAsia"/>
        </w:rPr>
        <w:t xml:space="preserve"> 지역 어르신과 아동들이 특별한 경험과 추억을 쌓기를 희망한다”고 기대했다. 신경학 제15대 BIFAN 후원회장은 “사회적기업협의회·BIFAN과 함께 특별 상영회를 갖게 돼 매우 </w:t>
      </w:r>
      <w:proofErr w:type="spellStart"/>
      <w:r w:rsidRPr="007A5265">
        <w:rPr>
          <w:rFonts w:eastAsiaTheme="minorHAnsi" w:hint="eastAsia"/>
        </w:rPr>
        <w:t>기쁘다”면서</w:t>
      </w:r>
      <w:proofErr w:type="spellEnd"/>
      <w:r w:rsidRPr="007A5265">
        <w:rPr>
          <w:rFonts w:eastAsiaTheme="minorHAnsi" w:hint="eastAsia"/>
        </w:rPr>
        <w:t xml:space="preserve"> “우리 지역의 어르신과 아동들에게 뜻깊은 시간을 선사해 줄 수 있는 기회를 우리 영화제가 정기적으로 더욱 많이 가졌으면 좋겠다”고 기원했다.</w:t>
      </w:r>
    </w:p>
    <w:p w14:paraId="01ACA0CF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</w:p>
    <w:p w14:paraId="56A1C6EA" w14:textId="77777777" w:rsidR="007A5265" w:rsidRPr="007A5265" w:rsidRDefault="007A5265" w:rsidP="007A5265">
      <w:pPr>
        <w:spacing w:after="0" w:line="240" w:lineRule="auto"/>
        <w:rPr>
          <w:rFonts w:eastAsiaTheme="minorHAnsi"/>
        </w:rPr>
      </w:pPr>
      <w:r w:rsidRPr="007A5265">
        <w:rPr>
          <w:rFonts w:eastAsiaTheme="minorHAnsi" w:hint="eastAsia"/>
        </w:rPr>
        <w:t>제25회 BIFAN은 7월 8일부터 18일까지 온·오프라인을 병행해 개최한다. 극장 중심의 오프라인 상영은 15일까지, 온라인 상영은 OTT 플랫폼 ‘</w:t>
      </w:r>
      <w:proofErr w:type="spellStart"/>
      <w:r w:rsidRPr="007A5265">
        <w:rPr>
          <w:rFonts w:eastAsiaTheme="minorHAnsi" w:hint="eastAsia"/>
        </w:rPr>
        <w:t>웨이브’를</w:t>
      </w:r>
      <w:proofErr w:type="spellEnd"/>
      <w:r w:rsidRPr="007A5265">
        <w:rPr>
          <w:rFonts w:eastAsiaTheme="minorHAnsi" w:hint="eastAsia"/>
        </w:rPr>
        <w:t xml:space="preserve"> 통해 3일 연장한 18일까지 진행한다. XR 부문 ‘</w:t>
      </w:r>
      <w:proofErr w:type="spellStart"/>
      <w:r w:rsidRPr="007A5265">
        <w:rPr>
          <w:rFonts w:eastAsiaTheme="minorHAnsi" w:hint="eastAsia"/>
        </w:rPr>
        <w:t>비욘드</w:t>
      </w:r>
      <w:proofErr w:type="spellEnd"/>
      <w:r w:rsidRPr="007A5265">
        <w:rPr>
          <w:rFonts w:eastAsiaTheme="minorHAnsi" w:hint="eastAsia"/>
        </w:rPr>
        <w:t xml:space="preserve"> </w:t>
      </w:r>
      <w:proofErr w:type="spellStart"/>
      <w:r w:rsidRPr="007A5265">
        <w:rPr>
          <w:rFonts w:eastAsiaTheme="minorHAnsi" w:hint="eastAsia"/>
        </w:rPr>
        <w:t>리얼리티’는</w:t>
      </w:r>
      <w:proofErr w:type="spellEnd"/>
      <w:r w:rsidRPr="007A5265">
        <w:rPr>
          <w:rFonts w:eastAsiaTheme="minorHAnsi" w:hint="eastAsia"/>
        </w:rPr>
        <w:t xml:space="preserve"> 1일부터 18일까지, </w:t>
      </w:r>
      <w:proofErr w:type="spellStart"/>
      <w:r w:rsidRPr="007A5265">
        <w:rPr>
          <w:rFonts w:eastAsiaTheme="minorHAnsi" w:hint="eastAsia"/>
        </w:rPr>
        <w:t>칸국제영화제·뉴이미지</w:t>
      </w:r>
      <w:proofErr w:type="spellEnd"/>
      <w:r w:rsidRPr="007A5265">
        <w:rPr>
          <w:rFonts w:eastAsiaTheme="minorHAnsi" w:hint="eastAsia"/>
        </w:rPr>
        <w:t xml:space="preserve"> 영화제와 함께하는 ‘XR3’ 전시는 6일부터 17일까지 인천국제공항에서 만날 수 있다. 공연 및 특별상영, 토크·전시 등의 관객·시민 참여 이벤트는 부천아트벙커B39에서 진행한다.</w:t>
      </w:r>
    </w:p>
    <w:p w14:paraId="1758F52D" w14:textId="77777777" w:rsidR="007A5265" w:rsidRPr="007A5265" w:rsidRDefault="007A5265" w:rsidP="00636B3D">
      <w:pPr>
        <w:spacing w:after="0" w:line="240" w:lineRule="auto"/>
        <w:rPr>
          <w:rFonts w:eastAsiaTheme="minorHAnsi"/>
        </w:rPr>
      </w:pPr>
    </w:p>
    <w:sectPr w:rsidR="007A5265" w:rsidRPr="007A5265" w:rsidSect="006F3680">
      <w:headerReference w:type="default" r:id="rId11"/>
      <w:footerReference w:type="default" r:id="rId12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C6E9BF" w14:textId="77777777" w:rsidR="001D62FF" w:rsidRDefault="001D62FF" w:rsidP="00AF1600">
      <w:pPr>
        <w:spacing w:after="0" w:line="240" w:lineRule="auto"/>
      </w:pPr>
      <w:r>
        <w:separator/>
      </w:r>
    </w:p>
  </w:endnote>
  <w:endnote w:type="continuationSeparator" w:id="0">
    <w:p w14:paraId="3CF49EB6" w14:textId="77777777" w:rsidR="001D62FF" w:rsidRDefault="001D62FF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한컴바탕">
    <w:charset w:val="81"/>
    <w:family w:val="roman"/>
    <w:pitch w:val="variable"/>
    <w:sig w:usb0="F7FFAFFF" w:usb1="FBDFFFFF" w:usb2="00FFFFFF" w:usb3="00000000" w:csb0="8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7617813"/>
      <w:docPartObj>
        <w:docPartGallery w:val="Page Numbers (Bottom of Page)"/>
        <w:docPartUnique/>
      </w:docPartObj>
    </w:sdtPr>
    <w:sdtEndPr/>
    <w:sdtContent>
      <w:p w14:paraId="74BE5A82" w14:textId="77777777" w:rsidR="00296BDC" w:rsidRDefault="001D62FF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D50" w:rsidRPr="00A66D50">
          <w:rPr>
            <w:noProof/>
            <w:lang w:val="ko-KR"/>
          </w:rPr>
          <w:t>2</w:t>
        </w:r>
        <w:r>
          <w:rPr>
            <w:noProof/>
            <w:lang w:val="ko-KR"/>
          </w:rPr>
          <w:fldChar w:fldCharType="end"/>
        </w:r>
      </w:p>
    </w:sdtContent>
  </w:sdt>
  <w:p w14:paraId="45A31AB2" w14:textId="77777777" w:rsidR="00296BDC" w:rsidRDefault="00296BD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D318D3" w14:textId="77777777" w:rsidR="001D62FF" w:rsidRDefault="001D62FF" w:rsidP="00AF1600">
      <w:pPr>
        <w:spacing w:after="0" w:line="240" w:lineRule="auto"/>
      </w:pPr>
      <w:r>
        <w:separator/>
      </w:r>
    </w:p>
  </w:footnote>
  <w:footnote w:type="continuationSeparator" w:id="0">
    <w:p w14:paraId="7450C629" w14:textId="77777777" w:rsidR="001D62FF" w:rsidRDefault="001D62FF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378C4" w14:textId="77777777"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4D0AF9"/>
    <w:multiLevelType w:val="hybridMultilevel"/>
    <w:tmpl w:val="D6DEB426"/>
    <w:lvl w:ilvl="0" w:tplc="6EC62F1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2ADF6ABE"/>
    <w:multiLevelType w:val="hybridMultilevel"/>
    <w:tmpl w:val="794607C4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2D7B76E2"/>
    <w:multiLevelType w:val="hybridMultilevel"/>
    <w:tmpl w:val="56FEE8BE"/>
    <w:lvl w:ilvl="0" w:tplc="DD1E79BA">
      <w:numFmt w:val="bullet"/>
      <w:lvlText w:val="▲"/>
      <w:lvlJc w:val="left"/>
      <w:pPr>
        <w:ind w:left="760" w:hanging="360"/>
      </w:pPr>
      <w:rPr>
        <w:rFonts w:ascii="한컴바탕" w:eastAsia="한컴바탕" w:hAnsi="한컴바탕" w:cs="한컴바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479E4A61"/>
    <w:multiLevelType w:val="hybridMultilevel"/>
    <w:tmpl w:val="5936C4AE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4" w15:restartNumberingAfterBreak="0">
    <w:nsid w:val="481E6813"/>
    <w:multiLevelType w:val="hybridMultilevel"/>
    <w:tmpl w:val="15F80D94"/>
    <w:lvl w:ilvl="0" w:tplc="3DD0D00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="Arial Unicode MS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7F5109D5"/>
    <w:multiLevelType w:val="hybridMultilevel"/>
    <w:tmpl w:val="ABB49282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1313D"/>
    <w:rsid w:val="00002BB4"/>
    <w:rsid w:val="00016F4D"/>
    <w:rsid w:val="00021F47"/>
    <w:rsid w:val="0002258C"/>
    <w:rsid w:val="00024707"/>
    <w:rsid w:val="00026188"/>
    <w:rsid w:val="0005092A"/>
    <w:rsid w:val="000536E7"/>
    <w:rsid w:val="00055E4D"/>
    <w:rsid w:val="0006000C"/>
    <w:rsid w:val="00064008"/>
    <w:rsid w:val="000711E2"/>
    <w:rsid w:val="00075219"/>
    <w:rsid w:val="00087F7E"/>
    <w:rsid w:val="00097013"/>
    <w:rsid w:val="00097162"/>
    <w:rsid w:val="00097C0E"/>
    <w:rsid w:val="000B3EDA"/>
    <w:rsid w:val="000B479D"/>
    <w:rsid w:val="000C2761"/>
    <w:rsid w:val="000D1700"/>
    <w:rsid w:val="000F4BE7"/>
    <w:rsid w:val="0010170B"/>
    <w:rsid w:val="00101C2B"/>
    <w:rsid w:val="00107DC1"/>
    <w:rsid w:val="0012795F"/>
    <w:rsid w:val="00137BC2"/>
    <w:rsid w:val="00145DA6"/>
    <w:rsid w:val="00152752"/>
    <w:rsid w:val="00155448"/>
    <w:rsid w:val="00165F16"/>
    <w:rsid w:val="001678DE"/>
    <w:rsid w:val="00185E37"/>
    <w:rsid w:val="001B1810"/>
    <w:rsid w:val="001C0C9A"/>
    <w:rsid w:val="001C1917"/>
    <w:rsid w:val="001D62FF"/>
    <w:rsid w:val="001D685D"/>
    <w:rsid w:val="001F071C"/>
    <w:rsid w:val="002053A6"/>
    <w:rsid w:val="00205888"/>
    <w:rsid w:val="00212BFF"/>
    <w:rsid w:val="002222EF"/>
    <w:rsid w:val="002270F5"/>
    <w:rsid w:val="0024159A"/>
    <w:rsid w:val="00242F20"/>
    <w:rsid w:val="00245FC3"/>
    <w:rsid w:val="002628BB"/>
    <w:rsid w:val="00265614"/>
    <w:rsid w:val="00265EDD"/>
    <w:rsid w:val="00274231"/>
    <w:rsid w:val="00296BDC"/>
    <w:rsid w:val="002A0C5E"/>
    <w:rsid w:val="002B6749"/>
    <w:rsid w:val="002C5BE4"/>
    <w:rsid w:val="002E66DA"/>
    <w:rsid w:val="002E6D87"/>
    <w:rsid w:val="00312980"/>
    <w:rsid w:val="00314A13"/>
    <w:rsid w:val="00340739"/>
    <w:rsid w:val="0034130F"/>
    <w:rsid w:val="003418FC"/>
    <w:rsid w:val="00344DCA"/>
    <w:rsid w:val="003457D8"/>
    <w:rsid w:val="00351594"/>
    <w:rsid w:val="00366009"/>
    <w:rsid w:val="00366BA4"/>
    <w:rsid w:val="00391B29"/>
    <w:rsid w:val="003C5F03"/>
    <w:rsid w:val="003D0E46"/>
    <w:rsid w:val="003D3ACA"/>
    <w:rsid w:val="003E1CBA"/>
    <w:rsid w:val="003E326A"/>
    <w:rsid w:val="00413CF1"/>
    <w:rsid w:val="00422A8F"/>
    <w:rsid w:val="00426309"/>
    <w:rsid w:val="004355FC"/>
    <w:rsid w:val="004367AA"/>
    <w:rsid w:val="00450671"/>
    <w:rsid w:val="00450F2C"/>
    <w:rsid w:val="004626CA"/>
    <w:rsid w:val="00464E1D"/>
    <w:rsid w:val="0047269B"/>
    <w:rsid w:val="0047318B"/>
    <w:rsid w:val="00481A59"/>
    <w:rsid w:val="00483538"/>
    <w:rsid w:val="00484176"/>
    <w:rsid w:val="0048629F"/>
    <w:rsid w:val="00491C58"/>
    <w:rsid w:val="004948DA"/>
    <w:rsid w:val="004A1F41"/>
    <w:rsid w:val="004A2FFE"/>
    <w:rsid w:val="004A6482"/>
    <w:rsid w:val="004B1FD1"/>
    <w:rsid w:val="004C0750"/>
    <w:rsid w:val="004D0963"/>
    <w:rsid w:val="004D261A"/>
    <w:rsid w:val="00503850"/>
    <w:rsid w:val="00504C29"/>
    <w:rsid w:val="005058A8"/>
    <w:rsid w:val="00514792"/>
    <w:rsid w:val="00530206"/>
    <w:rsid w:val="0053027E"/>
    <w:rsid w:val="005316BA"/>
    <w:rsid w:val="0059464B"/>
    <w:rsid w:val="005977F9"/>
    <w:rsid w:val="005A0C29"/>
    <w:rsid w:val="005A520C"/>
    <w:rsid w:val="005B7CFD"/>
    <w:rsid w:val="005D3F49"/>
    <w:rsid w:val="005D5AA7"/>
    <w:rsid w:val="005D6C5D"/>
    <w:rsid w:val="005E2995"/>
    <w:rsid w:val="00601545"/>
    <w:rsid w:val="00601AD2"/>
    <w:rsid w:val="0061204B"/>
    <w:rsid w:val="00627356"/>
    <w:rsid w:val="0062746C"/>
    <w:rsid w:val="00636B3D"/>
    <w:rsid w:val="00655079"/>
    <w:rsid w:val="00657A50"/>
    <w:rsid w:val="00674957"/>
    <w:rsid w:val="006778A9"/>
    <w:rsid w:val="00680F1E"/>
    <w:rsid w:val="00686A5D"/>
    <w:rsid w:val="00686BC3"/>
    <w:rsid w:val="00690035"/>
    <w:rsid w:val="00697DD3"/>
    <w:rsid w:val="006A5701"/>
    <w:rsid w:val="006B0D91"/>
    <w:rsid w:val="006B7D60"/>
    <w:rsid w:val="006D0E0F"/>
    <w:rsid w:val="006E0042"/>
    <w:rsid w:val="006E0C64"/>
    <w:rsid w:val="006F3680"/>
    <w:rsid w:val="006F7EFA"/>
    <w:rsid w:val="0072681F"/>
    <w:rsid w:val="00733F0D"/>
    <w:rsid w:val="00744EAF"/>
    <w:rsid w:val="00751943"/>
    <w:rsid w:val="00753745"/>
    <w:rsid w:val="00755801"/>
    <w:rsid w:val="00784EB8"/>
    <w:rsid w:val="007A1864"/>
    <w:rsid w:val="007A24EE"/>
    <w:rsid w:val="007A5265"/>
    <w:rsid w:val="007D2DA5"/>
    <w:rsid w:val="007D4E19"/>
    <w:rsid w:val="007F280E"/>
    <w:rsid w:val="007F6CDF"/>
    <w:rsid w:val="00800F33"/>
    <w:rsid w:val="00806755"/>
    <w:rsid w:val="0081313D"/>
    <w:rsid w:val="00813CB8"/>
    <w:rsid w:val="00815C9F"/>
    <w:rsid w:val="00824069"/>
    <w:rsid w:val="00830CB5"/>
    <w:rsid w:val="008403EB"/>
    <w:rsid w:val="0084143F"/>
    <w:rsid w:val="008439D7"/>
    <w:rsid w:val="00847F57"/>
    <w:rsid w:val="00851274"/>
    <w:rsid w:val="00851F0A"/>
    <w:rsid w:val="00851F71"/>
    <w:rsid w:val="00852239"/>
    <w:rsid w:val="00865B57"/>
    <w:rsid w:val="00896C9E"/>
    <w:rsid w:val="0089734B"/>
    <w:rsid w:val="008A2AF0"/>
    <w:rsid w:val="008B3008"/>
    <w:rsid w:val="008B4B27"/>
    <w:rsid w:val="008C5634"/>
    <w:rsid w:val="008D334B"/>
    <w:rsid w:val="008E0180"/>
    <w:rsid w:val="008E60C7"/>
    <w:rsid w:val="009278CA"/>
    <w:rsid w:val="0093309D"/>
    <w:rsid w:val="00942074"/>
    <w:rsid w:val="009440EF"/>
    <w:rsid w:val="0094530C"/>
    <w:rsid w:val="00946620"/>
    <w:rsid w:val="0094790C"/>
    <w:rsid w:val="009523DC"/>
    <w:rsid w:val="00953C7F"/>
    <w:rsid w:val="0096769D"/>
    <w:rsid w:val="009725D4"/>
    <w:rsid w:val="00986CC8"/>
    <w:rsid w:val="00990A69"/>
    <w:rsid w:val="00992CA0"/>
    <w:rsid w:val="00992E60"/>
    <w:rsid w:val="0099384E"/>
    <w:rsid w:val="00994413"/>
    <w:rsid w:val="0099591A"/>
    <w:rsid w:val="009A08B6"/>
    <w:rsid w:val="009B353B"/>
    <w:rsid w:val="009B4E04"/>
    <w:rsid w:val="009B560F"/>
    <w:rsid w:val="009C6256"/>
    <w:rsid w:val="009D56E0"/>
    <w:rsid w:val="009E2221"/>
    <w:rsid w:val="009E6B2E"/>
    <w:rsid w:val="009E6F99"/>
    <w:rsid w:val="009E73FC"/>
    <w:rsid w:val="009F0C91"/>
    <w:rsid w:val="00A03E0D"/>
    <w:rsid w:val="00A15C98"/>
    <w:rsid w:val="00A16ED0"/>
    <w:rsid w:val="00A27EA1"/>
    <w:rsid w:val="00A37829"/>
    <w:rsid w:val="00A42155"/>
    <w:rsid w:val="00A556DC"/>
    <w:rsid w:val="00A57918"/>
    <w:rsid w:val="00A668C6"/>
    <w:rsid w:val="00A66D50"/>
    <w:rsid w:val="00A72CB1"/>
    <w:rsid w:val="00A73D55"/>
    <w:rsid w:val="00A73EFD"/>
    <w:rsid w:val="00A91EC9"/>
    <w:rsid w:val="00AB7296"/>
    <w:rsid w:val="00AC61FA"/>
    <w:rsid w:val="00AC768C"/>
    <w:rsid w:val="00AD1D1F"/>
    <w:rsid w:val="00AD470C"/>
    <w:rsid w:val="00AD6E08"/>
    <w:rsid w:val="00AE1913"/>
    <w:rsid w:val="00AF1600"/>
    <w:rsid w:val="00AF3192"/>
    <w:rsid w:val="00B00E67"/>
    <w:rsid w:val="00B11E95"/>
    <w:rsid w:val="00B22728"/>
    <w:rsid w:val="00B40AC7"/>
    <w:rsid w:val="00B47382"/>
    <w:rsid w:val="00B542BA"/>
    <w:rsid w:val="00B6048F"/>
    <w:rsid w:val="00B60ACA"/>
    <w:rsid w:val="00B66F45"/>
    <w:rsid w:val="00B9366B"/>
    <w:rsid w:val="00B94B25"/>
    <w:rsid w:val="00BA19C7"/>
    <w:rsid w:val="00BA279E"/>
    <w:rsid w:val="00BB4944"/>
    <w:rsid w:val="00BC0927"/>
    <w:rsid w:val="00BC6479"/>
    <w:rsid w:val="00BD5002"/>
    <w:rsid w:val="00BD5A3A"/>
    <w:rsid w:val="00BE59E1"/>
    <w:rsid w:val="00BF44AF"/>
    <w:rsid w:val="00C00114"/>
    <w:rsid w:val="00C00E5B"/>
    <w:rsid w:val="00C42D1A"/>
    <w:rsid w:val="00C50EB7"/>
    <w:rsid w:val="00C54383"/>
    <w:rsid w:val="00C622EB"/>
    <w:rsid w:val="00C62E3C"/>
    <w:rsid w:val="00C636A6"/>
    <w:rsid w:val="00C66420"/>
    <w:rsid w:val="00C66B71"/>
    <w:rsid w:val="00C67529"/>
    <w:rsid w:val="00C77955"/>
    <w:rsid w:val="00C831A9"/>
    <w:rsid w:val="00C83D71"/>
    <w:rsid w:val="00C8741A"/>
    <w:rsid w:val="00CA471B"/>
    <w:rsid w:val="00CB2F4B"/>
    <w:rsid w:val="00CB4290"/>
    <w:rsid w:val="00CB62B4"/>
    <w:rsid w:val="00CC0193"/>
    <w:rsid w:val="00CC59F5"/>
    <w:rsid w:val="00CD5228"/>
    <w:rsid w:val="00CD56E4"/>
    <w:rsid w:val="00CE3386"/>
    <w:rsid w:val="00CE41F8"/>
    <w:rsid w:val="00CE5166"/>
    <w:rsid w:val="00CF15DC"/>
    <w:rsid w:val="00CF23BC"/>
    <w:rsid w:val="00D01E1F"/>
    <w:rsid w:val="00D02F4A"/>
    <w:rsid w:val="00D06F09"/>
    <w:rsid w:val="00D10707"/>
    <w:rsid w:val="00D108B6"/>
    <w:rsid w:val="00D1241B"/>
    <w:rsid w:val="00D14D4C"/>
    <w:rsid w:val="00D23393"/>
    <w:rsid w:val="00D249A1"/>
    <w:rsid w:val="00D32CED"/>
    <w:rsid w:val="00D32E6B"/>
    <w:rsid w:val="00D377B2"/>
    <w:rsid w:val="00D6127A"/>
    <w:rsid w:val="00D75F34"/>
    <w:rsid w:val="00D810DD"/>
    <w:rsid w:val="00D930D7"/>
    <w:rsid w:val="00D93B67"/>
    <w:rsid w:val="00D94458"/>
    <w:rsid w:val="00DA1FD4"/>
    <w:rsid w:val="00DA317D"/>
    <w:rsid w:val="00DA4672"/>
    <w:rsid w:val="00DA6AFA"/>
    <w:rsid w:val="00DC0AEA"/>
    <w:rsid w:val="00DD159E"/>
    <w:rsid w:val="00DD7502"/>
    <w:rsid w:val="00DE5208"/>
    <w:rsid w:val="00DF1E76"/>
    <w:rsid w:val="00E22CEB"/>
    <w:rsid w:val="00E32C4F"/>
    <w:rsid w:val="00E35470"/>
    <w:rsid w:val="00E36784"/>
    <w:rsid w:val="00E42CCB"/>
    <w:rsid w:val="00E554BE"/>
    <w:rsid w:val="00E75262"/>
    <w:rsid w:val="00E96F84"/>
    <w:rsid w:val="00EA013D"/>
    <w:rsid w:val="00EA207E"/>
    <w:rsid w:val="00EA53B2"/>
    <w:rsid w:val="00EB0024"/>
    <w:rsid w:val="00EC586A"/>
    <w:rsid w:val="00ED6640"/>
    <w:rsid w:val="00ED7E04"/>
    <w:rsid w:val="00F04ED1"/>
    <w:rsid w:val="00F067FB"/>
    <w:rsid w:val="00F215BC"/>
    <w:rsid w:val="00F302EC"/>
    <w:rsid w:val="00F4172B"/>
    <w:rsid w:val="00F4182A"/>
    <w:rsid w:val="00F43A56"/>
    <w:rsid w:val="00F55864"/>
    <w:rsid w:val="00F65114"/>
    <w:rsid w:val="00F70A2C"/>
    <w:rsid w:val="00F7262F"/>
    <w:rsid w:val="00F845C7"/>
    <w:rsid w:val="00F85A1E"/>
    <w:rsid w:val="00F918C9"/>
    <w:rsid w:val="00F94A74"/>
    <w:rsid w:val="00F94E07"/>
    <w:rsid w:val="00FA0CFE"/>
    <w:rsid w:val="00FA7E3B"/>
    <w:rsid w:val="00FB20A8"/>
    <w:rsid w:val="00FC36B6"/>
    <w:rsid w:val="00FD3E13"/>
    <w:rsid w:val="00FE5D48"/>
    <w:rsid w:val="00FE64F3"/>
    <w:rsid w:val="00FF0119"/>
    <w:rsid w:val="00FF4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0CDA574"/>
  <w15:docId w15:val="{44D28D35-B5AE-4BC3-966D-871E1765F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1313D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customStyle="1" w:styleId="1">
    <w:name w:val="표준1"/>
    <w:rsid w:val="004D261A"/>
    <w:pPr>
      <w:spacing w:after="0" w:line="276" w:lineRule="auto"/>
      <w:jc w:val="left"/>
    </w:pPr>
    <w:rPr>
      <w:rFonts w:ascii="Arial" w:hAnsi="Arial" w:cs="Arial"/>
      <w:kern w:val="0"/>
      <w:sz w:val="22"/>
    </w:rPr>
  </w:style>
  <w:style w:type="paragraph" w:customStyle="1" w:styleId="MS">
    <w:name w:val="MS바탕글"/>
    <w:basedOn w:val="a"/>
    <w:rsid w:val="00A72CB1"/>
    <w:pPr>
      <w:widowControl/>
      <w:wordWrap/>
      <w:autoSpaceDE/>
      <w:autoSpaceDN/>
      <w:snapToGrid w:val="0"/>
      <w:spacing w:after="0" w:line="384" w:lineRule="auto"/>
    </w:pPr>
    <w:rPr>
      <w:rFonts w:ascii="맑은 고딕" w:eastAsia="맑은 고딕" w:hAnsi="맑은 고딕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12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7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2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9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2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02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7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1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A93770E-1B55-415A-A81C-F9C4B1D950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185</Words>
  <Characters>1058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kim hae in</cp:lastModifiedBy>
  <cp:revision>5</cp:revision>
  <cp:lastPrinted>2021-03-18T08:06:00Z</cp:lastPrinted>
  <dcterms:created xsi:type="dcterms:W3CDTF">2021-06-23T00:24:00Z</dcterms:created>
  <dcterms:modified xsi:type="dcterms:W3CDTF">2021-06-23T01:12:00Z</dcterms:modified>
</cp:coreProperties>
</file>